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F45B0D" w14:textId="77777777" w:rsidR="000364B1" w:rsidRDefault="000364B1" w:rsidP="000364B1">
      <w:pPr>
        <w:pStyle w:val="BodyText"/>
        <w:spacing w:before="145"/>
        <w:rPr>
          <w:rFonts w:ascii="Times New Roman"/>
          <w:sz w:val="20"/>
        </w:rPr>
      </w:pPr>
      <w:bookmarkStart w:id="0" w:name="TEE-Video_nadzor_ŽP_JESENICE_V1"/>
      <w:bookmarkEnd w:id="0"/>
    </w:p>
    <w:p w14:paraId="1655B8DF" w14:textId="00C7CD48" w:rsidR="000364B1" w:rsidRDefault="000364B1" w:rsidP="000364B1">
      <w:pPr>
        <w:spacing w:before="1"/>
        <w:ind w:left="44" w:right="49"/>
        <w:jc w:val="center"/>
        <w:rPr>
          <w:b/>
          <w:sz w:val="20"/>
        </w:rPr>
      </w:pPr>
      <w:r>
        <w:rPr>
          <w:b/>
          <w:sz w:val="20"/>
        </w:rPr>
        <w:t>TEHNOLOŠK</w:t>
      </w:r>
      <w:r w:rsidR="001A754B">
        <w:rPr>
          <w:b/>
          <w:sz w:val="20"/>
        </w:rPr>
        <w:t xml:space="preserve">I </w:t>
      </w:r>
      <w:r>
        <w:rPr>
          <w:b/>
          <w:spacing w:val="-2"/>
          <w:sz w:val="20"/>
        </w:rPr>
        <w:t>ELABORAT</w:t>
      </w:r>
    </w:p>
    <w:p w14:paraId="71A210DD" w14:textId="12B075D0" w:rsidR="000364B1" w:rsidRDefault="000364B1" w:rsidP="000364B1">
      <w:pPr>
        <w:ind w:left="52" w:right="8"/>
        <w:jc w:val="center"/>
        <w:rPr>
          <w:b/>
          <w:sz w:val="20"/>
        </w:rPr>
      </w:pPr>
      <w:r>
        <w:rPr>
          <w:b/>
          <w:sz w:val="20"/>
        </w:rPr>
        <w:t>Sistem vodenja zasedenosti parkirišč občine Velenje</w:t>
      </w:r>
      <w:r>
        <w:rPr>
          <w:b/>
          <w:spacing w:val="-2"/>
          <w:sz w:val="20"/>
        </w:rPr>
        <w:t>,</w:t>
      </w:r>
    </w:p>
    <w:p w14:paraId="716DD48F" w14:textId="77777777" w:rsidR="000364B1" w:rsidRDefault="000364B1" w:rsidP="000364B1">
      <w:pPr>
        <w:spacing w:before="221"/>
        <w:ind w:left="44" w:right="49"/>
        <w:jc w:val="center"/>
        <w:rPr>
          <w:rFonts w:ascii="Tahoma" w:hAnsi="Tahoma"/>
          <w:i/>
          <w:sz w:val="19"/>
        </w:rPr>
      </w:pPr>
      <w:r>
        <w:rPr>
          <w:rFonts w:ascii="Tahoma" w:hAnsi="Tahoma"/>
          <w:i/>
          <w:color w:val="1F487C"/>
          <w:spacing w:val="-7"/>
          <w:sz w:val="19"/>
        </w:rPr>
        <w:t>SPLOŠNI</w:t>
      </w:r>
      <w:r>
        <w:rPr>
          <w:rFonts w:ascii="Tahoma" w:hAnsi="Tahoma"/>
          <w:i/>
          <w:color w:val="1F487C"/>
          <w:spacing w:val="-5"/>
          <w:sz w:val="19"/>
        </w:rPr>
        <w:t xml:space="preserve"> DEL</w:t>
      </w:r>
    </w:p>
    <w:p w14:paraId="1D806FE8" w14:textId="77777777" w:rsidR="000364B1" w:rsidRDefault="000364B1" w:rsidP="000364B1">
      <w:pPr>
        <w:pStyle w:val="BodyText"/>
        <w:spacing w:before="5"/>
        <w:rPr>
          <w:rFonts w:ascii="Tahoma"/>
          <w:i/>
          <w:sz w:val="14"/>
        </w:rPr>
      </w:pPr>
      <w:r>
        <w:rPr>
          <w:rFonts w:ascii="Tahoma"/>
          <w:i/>
          <w:noProof/>
          <w:sz w:val="14"/>
        </w:rPr>
        <mc:AlternateContent>
          <mc:Choice Requires="wps">
            <w:drawing>
              <wp:anchor distT="0" distB="0" distL="0" distR="0" simplePos="0" relativeHeight="251660288" behindDoc="1" locked="0" layoutInCell="1" allowOverlap="1" wp14:anchorId="47320E19" wp14:editId="6653BC08">
                <wp:simplePos x="0" y="0"/>
                <wp:positionH relativeFrom="page">
                  <wp:posOffset>807719</wp:posOffset>
                </wp:positionH>
                <wp:positionV relativeFrom="paragraph">
                  <wp:posOffset>126073</wp:posOffset>
                </wp:positionV>
                <wp:extent cx="6323330" cy="6350"/>
                <wp:effectExtent l="0" t="0" r="0" b="0"/>
                <wp:wrapTopAndBottom/>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23330" cy="6350"/>
                        </a:xfrm>
                        <a:custGeom>
                          <a:avLst/>
                          <a:gdLst/>
                          <a:ahLst/>
                          <a:cxnLst/>
                          <a:rect l="l" t="t" r="r" b="b"/>
                          <a:pathLst>
                            <a:path w="6323330" h="6350">
                              <a:moveTo>
                                <a:pt x="6323076" y="0"/>
                              </a:moveTo>
                              <a:lnTo>
                                <a:pt x="0" y="0"/>
                              </a:lnTo>
                              <a:lnTo>
                                <a:pt x="0" y="6108"/>
                              </a:lnTo>
                              <a:lnTo>
                                <a:pt x="6323076" y="6108"/>
                              </a:lnTo>
                              <a:lnTo>
                                <a:pt x="632307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9298B7C" id="Graphic 5" o:spid="_x0000_s1026" style="position:absolute;margin-left:63.6pt;margin-top:9.95pt;width:497.9pt;height:.5pt;z-index:-251656192;visibility:visible;mso-wrap-style:square;mso-wrap-distance-left:0;mso-wrap-distance-top:0;mso-wrap-distance-right:0;mso-wrap-distance-bottom:0;mso-position-horizontal:absolute;mso-position-horizontal-relative:page;mso-position-vertical:absolute;mso-position-vertical-relative:text;v-text-anchor:top" coordsize="632333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" path="m6323076,l,,,6108r6323076,l6323076,xe" fillcolor="black" stroked="f">
                <v:path arrowok="t"/>
                <w10:wrap type="topAndBottom" anchorx="page"/>
              </v:shape>
            </w:pict>
          </mc:Fallback>
        </mc:AlternateContent>
      </w:r>
    </w:p>
    <w:p w14:paraId="6351D7CB" w14:textId="77777777" w:rsidR="000364B1" w:rsidRDefault="000364B1" w:rsidP="000364B1">
      <w:pPr>
        <w:spacing w:before="19"/>
        <w:ind w:left="44" w:right="49"/>
        <w:jc w:val="center"/>
        <w:rPr>
          <w:sz w:val="20"/>
        </w:rPr>
      </w:pPr>
      <w:r>
        <w:rPr>
          <w:spacing w:val="-2"/>
          <w:sz w:val="20"/>
        </w:rPr>
        <w:t>INVESTITOR:</w:t>
      </w:r>
    </w:p>
    <w:p w14:paraId="55D06FA5" w14:textId="62313DD4" w:rsidR="000364B1" w:rsidRDefault="000364B1" w:rsidP="000364B1">
      <w:pPr>
        <w:spacing w:before="116" w:line="252" w:lineRule="exact"/>
        <w:ind w:left="44" w:right="48"/>
        <w:jc w:val="center"/>
        <w:rPr>
          <w:b/>
        </w:rPr>
      </w:pPr>
      <w:r>
        <w:rPr>
          <w:b/>
        </w:rPr>
        <w:t>MESTNA OBČINA VELENJE</w:t>
      </w:r>
    </w:p>
    <w:p w14:paraId="2AAD2115" w14:textId="77777777" w:rsidR="000364B1" w:rsidRDefault="000364B1" w:rsidP="000364B1">
      <w:pPr>
        <w:ind w:left="3578" w:right="3583" w:firstLine="1"/>
        <w:jc w:val="center"/>
        <w:rPr>
          <w:b/>
          <w:sz w:val="20"/>
        </w:rPr>
      </w:pPr>
      <w:r>
        <w:rPr>
          <w:b/>
          <w:sz w:val="20"/>
        </w:rPr>
        <w:t>Titov trg 1</w:t>
      </w:r>
    </w:p>
    <w:p w14:paraId="3857F22C" w14:textId="6D39053A" w:rsidR="000364B1" w:rsidRDefault="000364B1" w:rsidP="000364B1">
      <w:pPr>
        <w:ind w:left="3578" w:right="3583" w:firstLine="1"/>
        <w:jc w:val="center"/>
        <w:rPr>
          <w:b/>
          <w:sz w:val="20"/>
        </w:rPr>
      </w:pPr>
      <w:r>
        <w:rPr>
          <w:b/>
          <w:sz w:val="20"/>
        </w:rPr>
        <w:t>3320</w:t>
      </w:r>
      <w:r>
        <w:rPr>
          <w:b/>
          <w:spacing w:val="-11"/>
          <w:sz w:val="20"/>
        </w:rPr>
        <w:t xml:space="preserve"> </w:t>
      </w:r>
      <w:r>
        <w:rPr>
          <w:b/>
          <w:sz w:val="20"/>
        </w:rPr>
        <w:t>Velenje</w:t>
      </w:r>
    </w:p>
    <w:p w14:paraId="20F244AC" w14:textId="77777777" w:rsidR="000364B1" w:rsidRDefault="000364B1" w:rsidP="000364B1">
      <w:pPr>
        <w:pStyle w:val="BodyText"/>
        <w:rPr>
          <w:b/>
          <w:sz w:val="18"/>
        </w:rPr>
      </w:pPr>
      <w:r>
        <w:rPr>
          <w:b/>
          <w:noProof/>
          <w:sz w:val="18"/>
        </w:rPr>
        <mc:AlternateContent>
          <mc:Choice Requires="wps">
            <w:drawing>
              <wp:anchor distT="0" distB="0" distL="0" distR="0" simplePos="0" relativeHeight="251661312" behindDoc="1" locked="0" layoutInCell="1" allowOverlap="1" wp14:anchorId="35616EC6" wp14:editId="75E38309">
                <wp:simplePos x="0" y="0"/>
                <wp:positionH relativeFrom="page">
                  <wp:posOffset>807719</wp:posOffset>
                </wp:positionH>
                <wp:positionV relativeFrom="paragraph">
                  <wp:posOffset>146805</wp:posOffset>
                </wp:positionV>
                <wp:extent cx="6323330" cy="6350"/>
                <wp:effectExtent l="0" t="0" r="0" b="0"/>
                <wp:wrapTopAndBottom/>
                <wp:docPr id="6"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23330" cy="6350"/>
                        </a:xfrm>
                        <a:custGeom>
                          <a:avLst/>
                          <a:gdLst/>
                          <a:ahLst/>
                          <a:cxnLst/>
                          <a:rect l="l" t="t" r="r" b="b"/>
                          <a:pathLst>
                            <a:path w="6323330" h="6350">
                              <a:moveTo>
                                <a:pt x="6323076" y="0"/>
                              </a:moveTo>
                              <a:lnTo>
                                <a:pt x="0" y="0"/>
                              </a:lnTo>
                              <a:lnTo>
                                <a:pt x="0" y="6108"/>
                              </a:lnTo>
                              <a:lnTo>
                                <a:pt x="6323076" y="6108"/>
                              </a:lnTo>
                              <a:lnTo>
                                <a:pt x="632307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A8B6CDD" id="Graphic 6" o:spid="_x0000_s1026" style="position:absolute;margin-left:63.6pt;margin-top:11.55pt;width:497.9pt;height:.5pt;z-index:-251655168;visibility:visible;mso-wrap-style:square;mso-wrap-distance-left:0;mso-wrap-distance-top:0;mso-wrap-distance-right:0;mso-wrap-distance-bottom:0;mso-position-horizontal:absolute;mso-position-horizontal-relative:page;mso-position-vertical:absolute;mso-position-vertical-relative:text;v-text-anchor:top" coordsize="632333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" path="m6323076,l,,,6108r6323076,l6323076,xe" fillcolor="black" stroked="f">
                <v:path arrowok="t"/>
                <w10:wrap type="topAndBottom" anchorx="page"/>
              </v:shape>
            </w:pict>
          </mc:Fallback>
        </mc:AlternateContent>
      </w:r>
    </w:p>
    <w:p w14:paraId="0941474A" w14:textId="77777777" w:rsidR="000364B1" w:rsidRDefault="000364B1" w:rsidP="000364B1">
      <w:pPr>
        <w:spacing w:before="19"/>
        <w:ind w:left="44" w:right="49"/>
        <w:jc w:val="center"/>
        <w:rPr>
          <w:sz w:val="20"/>
        </w:rPr>
      </w:pPr>
      <w:r>
        <w:rPr>
          <w:spacing w:val="-2"/>
          <w:sz w:val="20"/>
        </w:rPr>
        <w:t>OBJEKT:</w:t>
      </w:r>
    </w:p>
    <w:p w14:paraId="6A721010" w14:textId="671C4547" w:rsidR="000364B1" w:rsidRPr="000364B1" w:rsidRDefault="000364B1" w:rsidP="000364B1">
      <w:pPr>
        <w:spacing w:line="252" w:lineRule="exact"/>
        <w:ind w:left="45" w:right="45"/>
        <w:jc w:val="center"/>
        <w:rPr>
          <w:b/>
        </w:rPr>
      </w:pPr>
      <w:r w:rsidRPr="000364B1">
        <w:rPr>
          <w:b/>
        </w:rPr>
        <w:t>Parkirne hiše</w:t>
      </w:r>
    </w:p>
    <w:p w14:paraId="430798DA" w14:textId="4E02DB4B" w:rsidR="000364B1" w:rsidRPr="000364B1" w:rsidRDefault="000364B1" w:rsidP="000364B1">
      <w:pPr>
        <w:spacing w:line="252" w:lineRule="exact"/>
        <w:ind w:left="45" w:right="45"/>
        <w:jc w:val="center"/>
        <w:rPr>
          <w:b/>
        </w:rPr>
      </w:pPr>
      <w:r w:rsidRPr="000364B1">
        <w:rPr>
          <w:b/>
        </w:rPr>
        <w:t>Avtobusna postaja Velenje</w:t>
      </w:r>
    </w:p>
    <w:p w14:paraId="5FE74D07" w14:textId="43A024E8" w:rsidR="000364B1" w:rsidRPr="000364B1" w:rsidRDefault="000364B1" w:rsidP="000364B1">
      <w:pPr>
        <w:spacing w:line="252" w:lineRule="exact"/>
        <w:ind w:left="45" w:right="45"/>
        <w:jc w:val="center"/>
        <w:rPr>
          <w:b/>
        </w:rPr>
      </w:pPr>
      <w:r w:rsidRPr="000364B1">
        <w:rPr>
          <w:b/>
        </w:rPr>
        <w:t>Mercator Center Velenje</w:t>
      </w:r>
    </w:p>
    <w:p w14:paraId="512FCE65" w14:textId="4B1952AA" w:rsidR="000364B1" w:rsidRPr="000364B1" w:rsidRDefault="000364B1" w:rsidP="000364B1">
      <w:pPr>
        <w:spacing w:line="252" w:lineRule="exact"/>
        <w:ind w:left="45" w:right="45"/>
        <w:jc w:val="center"/>
        <w:rPr>
          <w:b/>
        </w:rPr>
      </w:pPr>
      <w:r w:rsidRPr="000364B1">
        <w:rPr>
          <w:b/>
        </w:rPr>
        <w:t>Zdravstveni dom Velenje</w:t>
      </w:r>
    </w:p>
    <w:p w14:paraId="34DF35F1" w14:textId="77777777" w:rsidR="000364B1" w:rsidRDefault="000364B1" w:rsidP="000364B1">
      <w:pPr>
        <w:pStyle w:val="BodyText"/>
        <w:spacing w:line="20" w:lineRule="exact"/>
        <w:ind w:left="139"/>
        <w:rPr>
          <w:sz w:val="2"/>
        </w:rPr>
      </w:pPr>
      <w:r>
        <w:rPr>
          <w:noProof/>
          <w:sz w:val="2"/>
        </w:rPr>
        <mc:AlternateContent>
          <mc:Choice Requires="wpg">
            <w:drawing>
              <wp:inline distT="0" distB="0" distL="0" distR="0" wp14:anchorId="3426D9B2" wp14:editId="517A4B05">
                <wp:extent cx="6323330" cy="6350"/>
                <wp:effectExtent l="0" t="0" r="0" b="0"/>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23330" cy="6350"/>
                          <a:chOff x="0" y="0"/>
                          <a:chExt cx="6323330" cy="6350"/>
                        </a:xfrm>
                      </wpg:grpSpPr>
                      <wps:wsp>
                        <wps:cNvPr id="8" name="Graphic 8"/>
                        <wps:cNvSpPr/>
                        <wps:spPr>
                          <a:xfrm>
                            <a:off x="0" y="0"/>
                            <a:ext cx="6323330" cy="6350"/>
                          </a:xfrm>
                          <a:custGeom>
                            <a:avLst/>
                            <a:gdLst/>
                            <a:ahLst/>
                            <a:cxnLst/>
                            <a:rect l="l" t="t" r="r" b="b"/>
                            <a:pathLst>
                              <a:path w="6323330" h="6350">
                                <a:moveTo>
                                  <a:pt x="6323076" y="0"/>
                                </a:moveTo>
                                <a:lnTo>
                                  <a:pt x="0" y="0"/>
                                </a:lnTo>
                                <a:lnTo>
                                  <a:pt x="0" y="6108"/>
                                </a:lnTo>
                                <a:lnTo>
                                  <a:pt x="6323076" y="6108"/>
                                </a:lnTo>
                                <a:lnTo>
                                  <a:pt x="632307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21653029" id="Group 7" o:spid="_x0000_s1026" style="width:497.9pt;height:.5pt;mso-position-horizontal-relative:char;mso-position-vertical-relative:line" coordsize="63233,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">
                <v:shape id="Graphic 8" o:spid="_x0000_s1027" style="position:absolute;width:63233;height:63;visibility:visible;mso-wrap-style:square;v-text-anchor:top" coordsize="63233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" path="m6323076,l,,,6108r6323076,l6323076,xe" fillcolor="black" stroked="f">
                  <v:path arrowok="t"/>
                </v:shape>
                <w10:anchorlock/>
              </v:group>
            </w:pict>
          </mc:Fallback>
        </mc:AlternateContent>
      </w:r>
    </w:p>
    <w:p w14:paraId="72252940" w14:textId="77777777" w:rsidR="000364B1" w:rsidRDefault="000364B1" w:rsidP="000364B1">
      <w:pPr>
        <w:spacing w:before="8"/>
        <w:ind w:left="44" w:right="49"/>
        <w:jc w:val="center"/>
        <w:rPr>
          <w:sz w:val="20"/>
        </w:rPr>
      </w:pPr>
      <w:r>
        <w:rPr>
          <w:sz w:val="20"/>
        </w:rPr>
        <w:t>VRSTA</w:t>
      </w:r>
      <w:r>
        <w:rPr>
          <w:spacing w:val="-8"/>
          <w:sz w:val="20"/>
        </w:rPr>
        <w:t xml:space="preserve"> </w:t>
      </w:r>
      <w:r>
        <w:rPr>
          <w:sz w:val="20"/>
        </w:rPr>
        <w:t>PROJEKTNE</w:t>
      </w:r>
      <w:r>
        <w:rPr>
          <w:spacing w:val="-9"/>
          <w:sz w:val="20"/>
        </w:rPr>
        <w:t xml:space="preserve"> </w:t>
      </w:r>
      <w:r>
        <w:rPr>
          <w:spacing w:val="-2"/>
          <w:sz w:val="20"/>
        </w:rPr>
        <w:t>DOKUMENTACIJE:</w:t>
      </w:r>
    </w:p>
    <w:p w14:paraId="16AC8020" w14:textId="77777777" w:rsidR="000364B1" w:rsidRDefault="000364B1" w:rsidP="000364B1">
      <w:pPr>
        <w:spacing w:before="113"/>
        <w:ind w:left="44" w:right="49"/>
        <w:jc w:val="center"/>
        <w:rPr>
          <w:b/>
          <w:sz w:val="20"/>
        </w:rPr>
      </w:pPr>
      <w:r>
        <w:rPr>
          <w:b/>
          <w:spacing w:val="-2"/>
          <w:sz w:val="20"/>
        </w:rPr>
        <w:t>ELABORAT</w:t>
      </w:r>
    </w:p>
    <w:p w14:paraId="72BC1979" w14:textId="77777777" w:rsidR="000364B1" w:rsidRDefault="000364B1" w:rsidP="000364B1">
      <w:pPr>
        <w:pStyle w:val="BodyText"/>
        <w:spacing w:before="3"/>
        <w:rPr>
          <w:b/>
          <w:sz w:val="18"/>
        </w:rPr>
      </w:pPr>
      <w:r>
        <w:rPr>
          <w:b/>
          <w:noProof/>
          <w:sz w:val="18"/>
        </w:rPr>
        <mc:AlternateContent>
          <mc:Choice Requires="wps">
            <w:drawing>
              <wp:anchor distT="0" distB="0" distL="0" distR="0" simplePos="0" relativeHeight="251662336" behindDoc="1" locked="0" layoutInCell="1" allowOverlap="1" wp14:anchorId="5B9CD1FC" wp14:editId="2A30A237">
                <wp:simplePos x="0" y="0"/>
                <wp:positionH relativeFrom="page">
                  <wp:posOffset>807719</wp:posOffset>
                </wp:positionH>
                <wp:positionV relativeFrom="paragraph">
                  <wp:posOffset>148741</wp:posOffset>
                </wp:positionV>
                <wp:extent cx="6323330" cy="6350"/>
                <wp:effectExtent l="0" t="0" r="0" b="0"/>
                <wp:wrapTopAndBottom/>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23330" cy="6350"/>
                        </a:xfrm>
                        <a:custGeom>
                          <a:avLst/>
                          <a:gdLst/>
                          <a:ahLst/>
                          <a:cxnLst/>
                          <a:rect l="l" t="t" r="r" b="b"/>
                          <a:pathLst>
                            <a:path w="6323330" h="6350">
                              <a:moveTo>
                                <a:pt x="6323076" y="0"/>
                              </a:moveTo>
                              <a:lnTo>
                                <a:pt x="0" y="0"/>
                              </a:lnTo>
                              <a:lnTo>
                                <a:pt x="0" y="6108"/>
                              </a:lnTo>
                              <a:lnTo>
                                <a:pt x="6323076" y="6108"/>
                              </a:lnTo>
                              <a:lnTo>
                                <a:pt x="632307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FE171F9" id="Graphic 9" o:spid="_x0000_s1026" style="position:absolute;margin-left:63.6pt;margin-top:11.7pt;width:497.9pt;height:.5pt;z-index:-251654144;visibility:visible;mso-wrap-style:square;mso-wrap-distance-left:0;mso-wrap-distance-top:0;mso-wrap-distance-right:0;mso-wrap-distance-bottom:0;mso-position-horizontal:absolute;mso-position-horizontal-relative:page;mso-position-vertical:absolute;mso-position-vertical-relative:text;v-text-anchor:top" coordsize="632333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" path="m6323076,l,,,6108r6323076,l6323076,xe" fillcolor="black" stroked="f">
                <v:path arrowok="t"/>
                <w10:wrap type="topAndBottom" anchorx="page"/>
              </v:shape>
            </w:pict>
          </mc:Fallback>
        </mc:AlternateContent>
      </w:r>
    </w:p>
    <w:p w14:paraId="352A2C98" w14:textId="77777777" w:rsidR="000364B1" w:rsidRDefault="000364B1" w:rsidP="000364B1">
      <w:pPr>
        <w:spacing w:before="19"/>
        <w:ind w:left="44" w:right="49"/>
        <w:jc w:val="center"/>
        <w:rPr>
          <w:sz w:val="20"/>
        </w:rPr>
      </w:pPr>
      <w:r>
        <w:rPr>
          <w:sz w:val="20"/>
        </w:rPr>
        <w:t>ZA</w:t>
      </w:r>
      <w:r>
        <w:rPr>
          <w:spacing w:val="-5"/>
          <w:sz w:val="20"/>
        </w:rPr>
        <w:t xml:space="preserve"> </w:t>
      </w:r>
      <w:r>
        <w:rPr>
          <w:spacing w:val="-2"/>
          <w:sz w:val="20"/>
        </w:rPr>
        <w:t>GRADNJO:</w:t>
      </w:r>
    </w:p>
    <w:p w14:paraId="2DFDA3F4" w14:textId="0D2941D8" w:rsidR="000364B1" w:rsidRDefault="00736D97" w:rsidP="000364B1">
      <w:pPr>
        <w:spacing w:before="113"/>
        <w:ind w:left="44" w:right="52"/>
        <w:jc w:val="center"/>
        <w:rPr>
          <w:b/>
          <w:sz w:val="20"/>
        </w:rPr>
      </w:pPr>
      <w:r>
        <w:rPr>
          <w:b/>
          <w:sz w:val="20"/>
        </w:rPr>
        <w:t>MANJŠA REKONSTRUKCIJA</w:t>
      </w:r>
    </w:p>
    <w:p w14:paraId="76878E38" w14:textId="77777777" w:rsidR="000364B1" w:rsidRDefault="000364B1" w:rsidP="000364B1">
      <w:pPr>
        <w:pStyle w:val="BodyText"/>
        <w:spacing w:before="2"/>
        <w:rPr>
          <w:b/>
          <w:sz w:val="18"/>
        </w:rPr>
      </w:pPr>
      <w:r>
        <w:rPr>
          <w:b/>
          <w:noProof/>
          <w:sz w:val="18"/>
        </w:rPr>
        <mc:AlternateContent>
          <mc:Choice Requires="wps">
            <w:drawing>
              <wp:anchor distT="0" distB="0" distL="0" distR="0" simplePos="0" relativeHeight="251663360" behindDoc="1" locked="0" layoutInCell="1" allowOverlap="1" wp14:anchorId="26CBE083" wp14:editId="7670D4D5">
                <wp:simplePos x="0" y="0"/>
                <wp:positionH relativeFrom="page">
                  <wp:posOffset>807719</wp:posOffset>
                </wp:positionH>
                <wp:positionV relativeFrom="paragraph">
                  <wp:posOffset>148348</wp:posOffset>
                </wp:positionV>
                <wp:extent cx="6323330" cy="6350"/>
                <wp:effectExtent l="0" t="0" r="0" b="0"/>
                <wp:wrapTopAndBottom/>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23330" cy="6350"/>
                        </a:xfrm>
                        <a:custGeom>
                          <a:avLst/>
                          <a:gdLst/>
                          <a:ahLst/>
                          <a:cxnLst/>
                          <a:rect l="l" t="t" r="r" b="b"/>
                          <a:pathLst>
                            <a:path w="6323330" h="6350">
                              <a:moveTo>
                                <a:pt x="6323076" y="0"/>
                              </a:moveTo>
                              <a:lnTo>
                                <a:pt x="0" y="0"/>
                              </a:lnTo>
                              <a:lnTo>
                                <a:pt x="0" y="6108"/>
                              </a:lnTo>
                              <a:lnTo>
                                <a:pt x="6323076" y="6108"/>
                              </a:lnTo>
                              <a:lnTo>
                                <a:pt x="632307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D3D7731" id="Graphic 10" o:spid="_x0000_s1026" style="position:absolute;margin-left:63.6pt;margin-top:11.7pt;width:497.9pt;height:.5pt;z-index:-251653120;visibility:visible;mso-wrap-style:square;mso-wrap-distance-left:0;mso-wrap-distance-top:0;mso-wrap-distance-right:0;mso-wrap-distance-bottom:0;mso-position-horizontal:absolute;mso-position-horizontal-relative:page;mso-position-vertical:absolute;mso-position-vertical-relative:text;v-text-anchor:top" coordsize="632333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" path="m6323076,l,,,6108r6323076,l6323076,xe" fillcolor="black" stroked="f">
                <v:path arrowok="t"/>
                <w10:wrap type="topAndBottom" anchorx="page"/>
              </v:shape>
            </w:pict>
          </mc:Fallback>
        </mc:AlternateContent>
      </w:r>
    </w:p>
    <w:p w14:paraId="4967FE98" w14:textId="77777777" w:rsidR="000364B1" w:rsidRDefault="000364B1" w:rsidP="000364B1">
      <w:pPr>
        <w:spacing w:before="19"/>
        <w:ind w:left="44" w:right="50"/>
        <w:jc w:val="center"/>
        <w:rPr>
          <w:sz w:val="20"/>
        </w:rPr>
      </w:pPr>
      <w:r>
        <w:rPr>
          <w:sz w:val="20"/>
        </w:rPr>
        <w:t>IZDELOVALEC</w:t>
      </w:r>
      <w:r>
        <w:rPr>
          <w:spacing w:val="-14"/>
          <w:sz w:val="20"/>
        </w:rPr>
        <w:t xml:space="preserve"> </w:t>
      </w:r>
      <w:r>
        <w:rPr>
          <w:spacing w:val="-2"/>
          <w:sz w:val="20"/>
        </w:rPr>
        <w:t>ELABORATA:</w:t>
      </w:r>
    </w:p>
    <w:p w14:paraId="359ED7A0" w14:textId="77777777" w:rsidR="000364B1" w:rsidRDefault="000364B1" w:rsidP="000364B1">
      <w:pPr>
        <w:spacing w:before="113"/>
        <w:ind w:left="44" w:right="50"/>
        <w:jc w:val="center"/>
        <w:rPr>
          <w:b/>
          <w:sz w:val="20"/>
        </w:rPr>
      </w:pPr>
      <w:r>
        <w:rPr>
          <w:b/>
          <w:sz w:val="20"/>
        </w:rPr>
        <w:t>Akoda plus, Špruha 19, 1236 Trzin</w:t>
      </w:r>
    </w:p>
    <w:p w14:paraId="29C2D6C4" w14:textId="77777777" w:rsidR="000364B1" w:rsidRDefault="000364B1" w:rsidP="000364B1">
      <w:pPr>
        <w:spacing w:before="115"/>
        <w:ind w:left="44" w:right="50"/>
        <w:jc w:val="center"/>
        <w:rPr>
          <w:b/>
          <w:sz w:val="20"/>
        </w:rPr>
      </w:pPr>
      <w:r>
        <w:rPr>
          <w:sz w:val="20"/>
        </w:rPr>
        <w:t>Direktor:</w:t>
      </w:r>
      <w:r>
        <w:rPr>
          <w:spacing w:val="-8"/>
          <w:sz w:val="20"/>
        </w:rPr>
        <w:t xml:space="preserve"> </w:t>
      </w:r>
      <w:r>
        <w:rPr>
          <w:b/>
          <w:sz w:val="20"/>
        </w:rPr>
        <w:t>Gregor BAN</w:t>
      </w:r>
    </w:p>
    <w:p w14:paraId="32B5D52D" w14:textId="77777777" w:rsidR="000364B1" w:rsidRDefault="000364B1" w:rsidP="000364B1">
      <w:pPr>
        <w:pStyle w:val="BodyText"/>
        <w:spacing w:before="3"/>
        <w:rPr>
          <w:b/>
          <w:sz w:val="18"/>
        </w:rPr>
      </w:pPr>
      <w:r>
        <w:rPr>
          <w:b/>
          <w:noProof/>
          <w:sz w:val="18"/>
        </w:rPr>
        <mc:AlternateContent>
          <mc:Choice Requires="wps">
            <w:drawing>
              <wp:anchor distT="0" distB="0" distL="0" distR="0" simplePos="0" relativeHeight="251664384" behindDoc="1" locked="0" layoutInCell="1" allowOverlap="1" wp14:anchorId="61A1E803" wp14:editId="1B4EA604">
                <wp:simplePos x="0" y="0"/>
                <wp:positionH relativeFrom="page">
                  <wp:posOffset>807719</wp:posOffset>
                </wp:positionH>
                <wp:positionV relativeFrom="paragraph">
                  <wp:posOffset>148741</wp:posOffset>
                </wp:positionV>
                <wp:extent cx="6323330" cy="6350"/>
                <wp:effectExtent l="0" t="0" r="0" b="0"/>
                <wp:wrapTopAndBottom/>
                <wp:docPr id="11"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23330" cy="6350"/>
                        </a:xfrm>
                        <a:custGeom>
                          <a:avLst/>
                          <a:gdLst/>
                          <a:ahLst/>
                          <a:cxnLst/>
                          <a:rect l="l" t="t" r="r" b="b"/>
                          <a:pathLst>
                            <a:path w="6323330" h="6350">
                              <a:moveTo>
                                <a:pt x="6323076" y="0"/>
                              </a:moveTo>
                              <a:lnTo>
                                <a:pt x="0" y="0"/>
                              </a:lnTo>
                              <a:lnTo>
                                <a:pt x="0" y="6108"/>
                              </a:lnTo>
                              <a:lnTo>
                                <a:pt x="6323076" y="6108"/>
                              </a:lnTo>
                              <a:lnTo>
                                <a:pt x="632307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7B73F75" id="Graphic 11" o:spid="_x0000_s1026" style="position:absolute;margin-left:63.6pt;margin-top:11.7pt;width:497.9pt;height:.5pt;z-index:-251652096;visibility:visible;mso-wrap-style:square;mso-wrap-distance-left:0;mso-wrap-distance-top:0;mso-wrap-distance-right:0;mso-wrap-distance-bottom:0;mso-position-horizontal:absolute;mso-position-horizontal-relative:page;mso-position-vertical:absolute;mso-position-vertical-relative:text;v-text-anchor:top" coordsize="632333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" path="m6323076,l,,,6108r6323076,l6323076,xe" fillcolor="black" stroked="f">
                <v:path arrowok="t"/>
                <w10:wrap type="topAndBottom" anchorx="page"/>
              </v:shape>
            </w:pict>
          </mc:Fallback>
        </mc:AlternateContent>
      </w:r>
    </w:p>
    <w:p w14:paraId="04BFED21" w14:textId="77777777" w:rsidR="000364B1" w:rsidRDefault="000364B1" w:rsidP="000364B1">
      <w:pPr>
        <w:spacing w:before="19"/>
        <w:ind w:left="44" w:right="50"/>
        <w:jc w:val="center"/>
        <w:rPr>
          <w:spacing w:val="-2"/>
          <w:sz w:val="20"/>
        </w:rPr>
      </w:pPr>
      <w:r>
        <w:rPr>
          <w:sz w:val="20"/>
        </w:rPr>
        <w:t>VODJA</w:t>
      </w:r>
      <w:r>
        <w:rPr>
          <w:spacing w:val="-6"/>
          <w:sz w:val="20"/>
        </w:rPr>
        <w:t xml:space="preserve"> </w:t>
      </w:r>
      <w:r>
        <w:rPr>
          <w:sz w:val="20"/>
        </w:rPr>
        <w:t>GRADNJE SISTEMA TEHNIČNEGA VAROVANJA IN AJP</w:t>
      </w:r>
      <w:r>
        <w:rPr>
          <w:spacing w:val="-2"/>
          <w:sz w:val="20"/>
        </w:rPr>
        <w:t>:</w:t>
      </w:r>
    </w:p>
    <w:p w14:paraId="51F8ACEE" w14:textId="2A3A59BA" w:rsidR="000364B1" w:rsidRPr="005D280B" w:rsidRDefault="002F7079" w:rsidP="000364B1">
      <w:pPr>
        <w:spacing w:before="19"/>
        <w:ind w:left="44" w:right="50"/>
        <w:jc w:val="center"/>
        <w:rPr>
          <w:b/>
          <w:bCs/>
          <w:sz w:val="20"/>
        </w:rPr>
      </w:pPr>
      <w:r>
        <w:rPr>
          <w:b/>
          <w:bCs/>
          <w:spacing w:val="-2"/>
          <w:sz w:val="20"/>
        </w:rPr>
        <w:t>Sašo Založnik el. teh. IZS E-9040</w:t>
      </w:r>
    </w:p>
    <w:p w14:paraId="4C0F0B2A" w14:textId="77777777" w:rsidR="000364B1" w:rsidRDefault="000364B1" w:rsidP="000364B1">
      <w:pPr>
        <w:pStyle w:val="BodyText"/>
        <w:rPr>
          <w:b/>
          <w:sz w:val="18"/>
        </w:rPr>
      </w:pPr>
      <w:r>
        <w:rPr>
          <w:b/>
          <w:noProof/>
          <w:sz w:val="18"/>
        </w:rPr>
        <mc:AlternateContent>
          <mc:Choice Requires="wps">
            <w:drawing>
              <wp:anchor distT="0" distB="0" distL="0" distR="0" simplePos="0" relativeHeight="251665408" behindDoc="1" locked="0" layoutInCell="1" allowOverlap="1" wp14:anchorId="3343A2A6" wp14:editId="44C380D0">
                <wp:simplePos x="0" y="0"/>
                <wp:positionH relativeFrom="page">
                  <wp:posOffset>826008</wp:posOffset>
                </wp:positionH>
                <wp:positionV relativeFrom="paragraph">
                  <wp:posOffset>146836</wp:posOffset>
                </wp:positionV>
                <wp:extent cx="5770245" cy="6350"/>
                <wp:effectExtent l="0" t="0" r="0" b="0"/>
                <wp:wrapTopAndBottom/>
                <wp:docPr id="12" name="Graphic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70245" cy="6350"/>
                        </a:xfrm>
                        <a:custGeom>
                          <a:avLst/>
                          <a:gdLst/>
                          <a:ahLst/>
                          <a:cxnLst/>
                          <a:rect l="l" t="t" r="r" b="b"/>
                          <a:pathLst>
                            <a:path w="5770245" h="6350">
                              <a:moveTo>
                                <a:pt x="5769876" y="0"/>
                              </a:moveTo>
                              <a:lnTo>
                                <a:pt x="5769876" y="0"/>
                              </a:lnTo>
                              <a:lnTo>
                                <a:pt x="0" y="0"/>
                              </a:lnTo>
                              <a:lnTo>
                                <a:pt x="0" y="6096"/>
                              </a:lnTo>
                              <a:lnTo>
                                <a:pt x="5769876" y="6096"/>
                              </a:lnTo>
                              <a:lnTo>
                                <a:pt x="576987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271BD2A" id="Graphic 12" o:spid="_x0000_s1026" style="position:absolute;margin-left:65.05pt;margin-top:11.55pt;width:454.35pt;height:.5pt;z-index:-251651072;visibility:visible;mso-wrap-style:square;mso-wrap-distance-left:0;mso-wrap-distance-top:0;mso-wrap-distance-right:0;mso-wrap-distance-bottom:0;mso-position-horizontal:absolute;mso-position-horizontal-relative:page;mso-position-vertical:absolute;mso-position-vertical-relative:text;v-text-anchor:top" coordsize="57702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" path="m5769876,r,l,,,6096r5769876,l5769876,xe" fillcolor="black" stroked="f">
                <v:path arrowok="t"/>
                <w10:wrap type="topAndBottom" anchorx="page"/>
              </v:shape>
            </w:pict>
          </mc:Fallback>
        </mc:AlternateContent>
      </w:r>
    </w:p>
    <w:p w14:paraId="782C28E4" w14:textId="77777777" w:rsidR="000364B1" w:rsidRDefault="000364B1" w:rsidP="000364B1">
      <w:pPr>
        <w:pStyle w:val="BodyText"/>
        <w:spacing w:before="156"/>
        <w:rPr>
          <w:b/>
          <w:sz w:val="20"/>
        </w:rPr>
      </w:pPr>
    </w:p>
    <w:tbl>
      <w:tblPr>
        <w:tblStyle w:val="TableNormal1"/>
        <w:tblW w:w="9957" w:type="dxa"/>
        <w:tblInd w:w="146" w:type="dxa"/>
        <w:tblLayout w:type="fixed"/>
        <w:tblLook w:val="01E0" w:firstRow="1" w:lastRow="1" w:firstColumn="1" w:lastColumn="1" w:noHBand="0" w:noVBand="0"/>
      </w:tblPr>
      <w:tblGrid>
        <w:gridCol w:w="4532"/>
        <w:gridCol w:w="5425"/>
      </w:tblGrid>
      <w:tr w:rsidR="000364B1" w14:paraId="6AF244CE" w14:textId="77777777" w:rsidTr="006A3134">
        <w:trPr>
          <w:trHeight w:val="321"/>
        </w:trPr>
        <w:tc>
          <w:tcPr>
            <w:tcW w:w="4532" w:type="dxa"/>
          </w:tcPr>
          <w:p w14:paraId="51299C7A" w14:textId="77777777" w:rsidR="000364B1" w:rsidRDefault="000364B1" w:rsidP="006A3134">
            <w:pPr>
              <w:pStyle w:val="TableParagraph"/>
              <w:spacing w:line="223" w:lineRule="exact"/>
              <w:ind w:left="782"/>
              <w:rPr>
                <w:sz w:val="20"/>
              </w:rPr>
            </w:pPr>
            <w:r>
              <w:rPr>
                <w:sz w:val="20"/>
              </w:rPr>
              <w:t>ŠTEVILKA</w:t>
            </w:r>
            <w:r>
              <w:rPr>
                <w:spacing w:val="-10"/>
                <w:sz w:val="20"/>
              </w:rPr>
              <w:t xml:space="preserve"> </w:t>
            </w:r>
            <w:r>
              <w:rPr>
                <w:spacing w:val="-4"/>
                <w:sz w:val="20"/>
              </w:rPr>
              <w:t>TEE:</w:t>
            </w:r>
          </w:p>
        </w:tc>
        <w:tc>
          <w:tcPr>
            <w:tcW w:w="5425" w:type="dxa"/>
          </w:tcPr>
          <w:p w14:paraId="4464D2A8" w14:textId="77777777" w:rsidR="000364B1" w:rsidRDefault="000364B1" w:rsidP="006A3134">
            <w:pPr>
              <w:pStyle w:val="TableParagraph"/>
              <w:spacing w:line="223" w:lineRule="exact"/>
              <w:ind w:left="555"/>
              <w:jc w:val="center"/>
              <w:rPr>
                <w:sz w:val="20"/>
              </w:rPr>
            </w:pPr>
            <w:r>
              <w:rPr>
                <w:sz w:val="20"/>
              </w:rPr>
              <w:t>KRAJ</w:t>
            </w:r>
            <w:r>
              <w:rPr>
                <w:spacing w:val="-4"/>
                <w:sz w:val="20"/>
              </w:rPr>
              <w:t xml:space="preserve"> </w:t>
            </w:r>
            <w:r>
              <w:rPr>
                <w:sz w:val="20"/>
              </w:rPr>
              <w:t>IN</w:t>
            </w:r>
            <w:r>
              <w:rPr>
                <w:spacing w:val="-5"/>
                <w:sz w:val="20"/>
              </w:rPr>
              <w:t xml:space="preserve"> </w:t>
            </w:r>
            <w:r>
              <w:rPr>
                <w:spacing w:val="-2"/>
                <w:sz w:val="20"/>
              </w:rPr>
              <w:t>DATUM</w:t>
            </w:r>
          </w:p>
        </w:tc>
      </w:tr>
      <w:tr w:rsidR="000364B1" w14:paraId="44E87741" w14:textId="77777777" w:rsidTr="006A3134">
        <w:trPr>
          <w:trHeight w:val="554"/>
        </w:trPr>
        <w:tc>
          <w:tcPr>
            <w:tcW w:w="4532" w:type="dxa"/>
            <w:tcBorders>
              <w:bottom w:val="single" w:sz="4" w:space="0" w:color="000000"/>
            </w:tcBorders>
          </w:tcPr>
          <w:p w14:paraId="6B468181" w14:textId="423D5D48" w:rsidR="000364B1" w:rsidRDefault="000364B1" w:rsidP="006A3134">
            <w:pPr>
              <w:pStyle w:val="TableParagraph"/>
              <w:spacing w:before="75" w:line="230" w:lineRule="atLeast"/>
              <w:ind w:left="1288" w:right="1684" w:hanging="989"/>
              <w:rPr>
                <w:b/>
                <w:i/>
                <w:sz w:val="20"/>
              </w:rPr>
            </w:pPr>
            <w:r>
              <w:rPr>
                <w:b/>
                <w:i/>
                <w:sz w:val="20"/>
              </w:rPr>
              <w:t>AKP-2025-00</w:t>
            </w:r>
            <w:r w:rsidR="00736D97">
              <w:rPr>
                <w:b/>
                <w:i/>
                <w:sz w:val="20"/>
              </w:rPr>
              <w:t>2</w:t>
            </w:r>
            <w:r>
              <w:rPr>
                <w:b/>
                <w:i/>
                <w:sz w:val="20"/>
              </w:rPr>
              <w:t>-</w:t>
            </w:r>
            <w:r w:rsidR="00736D97">
              <w:rPr>
                <w:b/>
                <w:i/>
                <w:sz w:val="20"/>
              </w:rPr>
              <w:t>PK</w:t>
            </w:r>
            <w:r>
              <w:rPr>
                <w:b/>
                <w:i/>
                <w:sz w:val="20"/>
              </w:rPr>
              <w:t>-TEE</w:t>
            </w:r>
          </w:p>
        </w:tc>
        <w:tc>
          <w:tcPr>
            <w:tcW w:w="5425" w:type="dxa"/>
            <w:tcBorders>
              <w:bottom w:val="single" w:sz="4" w:space="0" w:color="000000"/>
            </w:tcBorders>
          </w:tcPr>
          <w:p w14:paraId="0AE316A5" w14:textId="5D2F9057" w:rsidR="000364B1" w:rsidRDefault="00736D97" w:rsidP="006A3134">
            <w:pPr>
              <w:pStyle w:val="TableParagraph"/>
              <w:spacing w:before="91"/>
              <w:ind w:left="555" w:right="1"/>
              <w:jc w:val="center"/>
              <w:rPr>
                <w:b/>
                <w:sz w:val="20"/>
              </w:rPr>
            </w:pPr>
            <w:proofErr w:type="gramStart"/>
            <w:r>
              <w:rPr>
                <w:b/>
                <w:sz w:val="20"/>
              </w:rPr>
              <w:t xml:space="preserve">TRZIN </w:t>
            </w:r>
            <w:r w:rsidR="000364B1">
              <w:rPr>
                <w:b/>
                <w:sz w:val="20"/>
              </w:rPr>
              <w:t>,</w:t>
            </w:r>
            <w:proofErr w:type="gramEnd"/>
            <w:r w:rsidR="000364B1">
              <w:rPr>
                <w:b/>
                <w:spacing w:val="-13"/>
                <w:sz w:val="20"/>
              </w:rPr>
              <w:t xml:space="preserve"> </w:t>
            </w:r>
            <w:r>
              <w:rPr>
                <w:b/>
                <w:sz w:val="20"/>
              </w:rPr>
              <w:t xml:space="preserve">SEPTEMBER </w:t>
            </w:r>
            <w:r w:rsidR="000364B1">
              <w:rPr>
                <w:b/>
                <w:sz w:val="20"/>
              </w:rPr>
              <w:t>2025</w:t>
            </w:r>
          </w:p>
        </w:tc>
      </w:tr>
    </w:tbl>
    <w:p w14:paraId="2533E51D" w14:textId="77777777" w:rsidR="000364B1" w:rsidRDefault="000364B1" w:rsidP="000364B1">
      <w:pPr>
        <w:pStyle w:val="BodyText"/>
        <w:rPr>
          <w:b/>
          <w:sz w:val="20"/>
        </w:rPr>
      </w:pPr>
    </w:p>
    <w:p w14:paraId="52E93D9C" w14:textId="77777777" w:rsidR="000364B1" w:rsidRDefault="000364B1" w:rsidP="000364B1">
      <w:pPr>
        <w:pStyle w:val="BodyText"/>
        <w:rPr>
          <w:b/>
          <w:sz w:val="20"/>
        </w:rPr>
      </w:pPr>
    </w:p>
    <w:p w14:paraId="58ED6CBA" w14:textId="77777777" w:rsidR="000364B1" w:rsidRDefault="000364B1" w:rsidP="000364B1">
      <w:pPr>
        <w:pStyle w:val="BodyText"/>
        <w:spacing w:before="23"/>
        <w:rPr>
          <w:b/>
          <w:sz w:val="20"/>
        </w:rPr>
      </w:pPr>
    </w:p>
    <w:p w14:paraId="2770FA5B" w14:textId="77777777" w:rsidR="000364B1" w:rsidRDefault="000364B1" w:rsidP="000364B1">
      <w:pPr>
        <w:ind w:left="44" w:right="49"/>
        <w:jc w:val="center"/>
        <w:rPr>
          <w:sz w:val="20"/>
        </w:rPr>
      </w:pPr>
      <w:r>
        <w:rPr>
          <w:sz w:val="20"/>
        </w:rPr>
        <w:t>ŠTEVILKA</w:t>
      </w:r>
      <w:r>
        <w:rPr>
          <w:spacing w:val="-10"/>
          <w:sz w:val="20"/>
        </w:rPr>
        <w:t xml:space="preserve"> </w:t>
      </w:r>
      <w:r>
        <w:rPr>
          <w:spacing w:val="-2"/>
          <w:sz w:val="20"/>
        </w:rPr>
        <w:t>IZVODA:</w:t>
      </w:r>
    </w:p>
    <w:p w14:paraId="34414648" w14:textId="77777777" w:rsidR="000364B1" w:rsidRDefault="000364B1" w:rsidP="000364B1">
      <w:pPr>
        <w:spacing w:before="113"/>
        <w:ind w:left="3861"/>
        <w:rPr>
          <w:b/>
          <w:spacing w:val="-5"/>
          <w:sz w:val="20"/>
        </w:rPr>
      </w:pPr>
      <w:r>
        <w:rPr>
          <w:b/>
          <w:sz w:val="20"/>
        </w:rPr>
        <w:t>1</w:t>
      </w:r>
      <w:r>
        <w:rPr>
          <w:b/>
          <w:spacing w:val="79"/>
          <w:w w:val="150"/>
          <w:sz w:val="20"/>
        </w:rPr>
        <w:t xml:space="preserve"> </w:t>
      </w:r>
      <w:r>
        <w:rPr>
          <w:b/>
          <w:sz w:val="20"/>
        </w:rPr>
        <w:t>2</w:t>
      </w:r>
      <w:r>
        <w:rPr>
          <w:b/>
          <w:spacing w:val="27"/>
          <w:sz w:val="20"/>
        </w:rPr>
        <w:t xml:space="preserve">  </w:t>
      </w:r>
      <w:r>
        <w:rPr>
          <w:b/>
          <w:sz w:val="20"/>
        </w:rPr>
        <w:t>3</w:t>
      </w:r>
      <w:r>
        <w:rPr>
          <w:b/>
          <w:spacing w:val="27"/>
          <w:sz w:val="20"/>
        </w:rPr>
        <w:t xml:space="preserve">  </w:t>
      </w:r>
      <w:r>
        <w:rPr>
          <w:b/>
          <w:sz w:val="20"/>
        </w:rPr>
        <w:t>4</w:t>
      </w:r>
      <w:r>
        <w:rPr>
          <w:b/>
          <w:spacing w:val="27"/>
          <w:sz w:val="20"/>
        </w:rPr>
        <w:t xml:space="preserve">  </w:t>
      </w:r>
      <w:r>
        <w:rPr>
          <w:b/>
          <w:sz w:val="20"/>
        </w:rPr>
        <w:t>5</w:t>
      </w:r>
      <w:r>
        <w:rPr>
          <w:b/>
          <w:spacing w:val="26"/>
          <w:sz w:val="20"/>
        </w:rPr>
        <w:t xml:space="preserve">  </w:t>
      </w:r>
      <w:r>
        <w:rPr>
          <w:b/>
          <w:sz w:val="20"/>
        </w:rPr>
        <w:t>6</w:t>
      </w:r>
      <w:r>
        <w:rPr>
          <w:b/>
          <w:spacing w:val="27"/>
          <w:sz w:val="20"/>
        </w:rPr>
        <w:t xml:space="preserve">  </w:t>
      </w:r>
      <w:r>
        <w:rPr>
          <w:b/>
          <w:sz w:val="20"/>
        </w:rPr>
        <w:t>7</w:t>
      </w:r>
      <w:r>
        <w:rPr>
          <w:b/>
          <w:spacing w:val="56"/>
          <w:sz w:val="20"/>
        </w:rPr>
        <w:t xml:space="preserve"> </w:t>
      </w:r>
      <w:r>
        <w:rPr>
          <w:b/>
          <w:sz w:val="20"/>
        </w:rPr>
        <w:t>A1</w:t>
      </w:r>
      <w:r>
        <w:rPr>
          <w:b/>
          <w:spacing w:val="55"/>
          <w:sz w:val="20"/>
        </w:rPr>
        <w:t xml:space="preserve"> </w:t>
      </w:r>
      <w:r>
        <w:rPr>
          <w:b/>
          <w:spacing w:val="-5"/>
          <w:sz w:val="20"/>
        </w:rPr>
        <w:t>A2</w:t>
      </w:r>
    </w:p>
    <w:p w14:paraId="2ED158CD" w14:textId="77777777" w:rsidR="00736D97" w:rsidRDefault="00736D97" w:rsidP="000364B1">
      <w:pPr>
        <w:spacing w:before="113"/>
        <w:ind w:left="3861"/>
        <w:rPr>
          <w:b/>
          <w:sz w:val="20"/>
        </w:rPr>
      </w:pPr>
    </w:p>
    <w:sdt>
      <w:sdtPr>
        <w:id w:val="-870999680"/>
        <w:docPartObj>
          <w:docPartGallery w:val="Table of Contents"/>
          <w:docPartUnique/>
        </w:docPartObj>
      </w:sdtPr>
      <w:sdtEndPr>
        <w:rPr>
          <w:rFonts w:cs="Arial"/>
          <w:b/>
          <w:bCs/>
        </w:rPr>
      </w:sdtEndPr>
      <w:sdtContent>
        <w:p w14:paraId="762865D1" w14:textId="77777777" w:rsidR="000364B1" w:rsidRPr="000364B1" w:rsidRDefault="000364B1" w:rsidP="000364B1">
          <w:pPr>
            <w:pStyle w:val="SlogKazalovsebine1RazmikmedvrsticamiPoljubno115li1"/>
            <w:rPr>
              <w:sz w:val="28"/>
              <w:szCs w:val="28"/>
            </w:rPr>
          </w:pPr>
          <w:r w:rsidRPr="000364B1">
            <w:rPr>
              <w:sz w:val="28"/>
              <w:szCs w:val="28"/>
            </w:rPr>
            <w:t>Vsebina</w:t>
          </w:r>
        </w:p>
        <w:p w14:paraId="06D6FF76" w14:textId="77777777" w:rsidR="000364B1" w:rsidRPr="002A5A17" w:rsidRDefault="000364B1" w:rsidP="000364B1">
          <w:pPr>
            <w:pStyle w:val="SlogKazalovsebine1RazmikmedvrsticamiPoljubno115li1"/>
          </w:pPr>
        </w:p>
        <w:p w14:paraId="6FF1ED07" w14:textId="0079B416" w:rsidR="00C40678" w:rsidRDefault="000364B1">
          <w:pPr>
            <w:pStyle w:val="TOC1"/>
            <w:rPr>
              <w:rFonts w:asciiTheme="minorHAnsi" w:eastAsiaTheme="minorEastAsia" w:hAnsiTheme="minorHAnsi" w:cstheme="minorBidi"/>
              <w:noProof/>
              <w:kern w:val="2"/>
              <w:sz w:val="24"/>
              <w:szCs w:val="24"/>
              <w:lang w:eastAsia="sl-SI"/>
              <w14:ligatures w14:val="standardContextual"/>
            </w:rPr>
          </w:pPr>
          <w:r w:rsidRPr="002A5A17">
            <w:fldChar w:fldCharType="begin"/>
          </w:r>
          <w:r w:rsidRPr="002A5A17">
            <w:instrText xml:space="preserve"> TOC \o "1-3" \h \z \u </w:instrText>
          </w:r>
          <w:r w:rsidRPr="002A5A17">
            <w:fldChar w:fldCharType="separate"/>
          </w:r>
          <w:hyperlink w:anchor="_Toc220326662" w:history="1">
            <w:r w:rsidR="00C40678" w:rsidRPr="005013D0">
              <w:rPr>
                <w:rStyle w:val="Hyperlink"/>
                <w:noProof/>
              </w:rPr>
              <w:t>1.</w:t>
            </w:r>
            <w:r w:rsidR="00C40678">
              <w:rPr>
                <w:rFonts w:asciiTheme="minorHAnsi" w:eastAsiaTheme="minorEastAsia" w:hAnsiTheme="minorHAnsi" w:cstheme="minorBidi"/>
                <w:noProof/>
                <w:kern w:val="2"/>
                <w:sz w:val="24"/>
                <w:szCs w:val="24"/>
                <w:lang w:eastAsia="sl-SI"/>
                <w14:ligatures w14:val="standardContextual"/>
              </w:rPr>
              <w:tab/>
            </w:r>
            <w:r w:rsidR="00C40678" w:rsidRPr="005013D0">
              <w:rPr>
                <w:rStyle w:val="Hyperlink"/>
                <w:noProof/>
              </w:rPr>
              <w:t>Uvod</w:t>
            </w:r>
            <w:r w:rsidR="00C40678">
              <w:rPr>
                <w:noProof/>
                <w:webHidden/>
              </w:rPr>
              <w:tab/>
            </w:r>
            <w:r w:rsidR="00C40678">
              <w:rPr>
                <w:noProof/>
                <w:webHidden/>
              </w:rPr>
              <w:fldChar w:fldCharType="begin"/>
            </w:r>
            <w:r w:rsidR="00C40678">
              <w:rPr>
                <w:noProof/>
                <w:webHidden/>
              </w:rPr>
              <w:instrText xml:space="preserve"> PAGEREF _Toc220326662 \h </w:instrText>
            </w:r>
            <w:r w:rsidR="00C40678">
              <w:rPr>
                <w:noProof/>
                <w:webHidden/>
              </w:rPr>
            </w:r>
            <w:r w:rsidR="00C40678">
              <w:rPr>
                <w:noProof/>
                <w:webHidden/>
              </w:rPr>
              <w:fldChar w:fldCharType="separate"/>
            </w:r>
            <w:r w:rsidR="00C40678">
              <w:rPr>
                <w:noProof/>
                <w:webHidden/>
              </w:rPr>
              <w:t>3</w:t>
            </w:r>
            <w:r w:rsidR="00C40678">
              <w:rPr>
                <w:noProof/>
                <w:webHidden/>
              </w:rPr>
              <w:fldChar w:fldCharType="end"/>
            </w:r>
          </w:hyperlink>
        </w:p>
        <w:p w14:paraId="2F1F2BAA" w14:textId="53469AC5" w:rsidR="00C40678" w:rsidRDefault="00C40678">
          <w:pPr>
            <w:pStyle w:val="TOC1"/>
            <w:rPr>
              <w:rFonts w:asciiTheme="minorHAnsi" w:eastAsiaTheme="minorEastAsia" w:hAnsiTheme="minorHAnsi" w:cstheme="minorBidi"/>
              <w:noProof/>
              <w:kern w:val="2"/>
              <w:sz w:val="24"/>
              <w:szCs w:val="24"/>
              <w:lang w:eastAsia="sl-SI"/>
              <w14:ligatures w14:val="standardContextual"/>
            </w:rPr>
          </w:pPr>
          <w:hyperlink w:anchor="_Toc220326663" w:history="1">
            <w:r w:rsidRPr="005013D0">
              <w:rPr>
                <w:rStyle w:val="Hyperlink"/>
                <w:rFonts w:cs="Arial"/>
                <w:noProof/>
              </w:rPr>
              <w:t>2.</w:t>
            </w:r>
            <w:r>
              <w:rPr>
                <w:rFonts w:asciiTheme="minorHAnsi" w:eastAsiaTheme="minorEastAsia" w:hAnsiTheme="minorHAnsi" w:cstheme="minorBidi"/>
                <w:noProof/>
                <w:kern w:val="2"/>
                <w:sz w:val="24"/>
                <w:szCs w:val="24"/>
                <w:lang w:eastAsia="sl-SI"/>
                <w14:ligatures w14:val="standardContextual"/>
              </w:rPr>
              <w:tab/>
            </w:r>
            <w:r w:rsidRPr="005013D0">
              <w:rPr>
                <w:rStyle w:val="Hyperlink"/>
                <w:rFonts w:cs="Arial"/>
                <w:noProof/>
              </w:rPr>
              <w:t>Kratek opis situacije</w:t>
            </w:r>
            <w:r>
              <w:rPr>
                <w:noProof/>
                <w:webHidden/>
              </w:rPr>
              <w:tab/>
            </w:r>
            <w:r>
              <w:rPr>
                <w:noProof/>
                <w:webHidden/>
              </w:rPr>
              <w:fldChar w:fldCharType="begin"/>
            </w:r>
            <w:r>
              <w:rPr>
                <w:noProof/>
                <w:webHidden/>
              </w:rPr>
              <w:instrText xml:space="preserve"> PAGEREF _Toc220326663 \h </w:instrText>
            </w:r>
            <w:r>
              <w:rPr>
                <w:noProof/>
                <w:webHidden/>
              </w:rPr>
            </w:r>
            <w:r>
              <w:rPr>
                <w:noProof/>
                <w:webHidden/>
              </w:rPr>
              <w:fldChar w:fldCharType="separate"/>
            </w:r>
            <w:r>
              <w:rPr>
                <w:noProof/>
                <w:webHidden/>
              </w:rPr>
              <w:t>3</w:t>
            </w:r>
            <w:r>
              <w:rPr>
                <w:noProof/>
                <w:webHidden/>
              </w:rPr>
              <w:fldChar w:fldCharType="end"/>
            </w:r>
          </w:hyperlink>
        </w:p>
        <w:p w14:paraId="59DAF7FE" w14:textId="2B9C35E1" w:rsidR="00C40678" w:rsidRDefault="00C40678">
          <w:pPr>
            <w:pStyle w:val="TOC1"/>
            <w:rPr>
              <w:rFonts w:asciiTheme="minorHAnsi" w:eastAsiaTheme="minorEastAsia" w:hAnsiTheme="minorHAnsi" w:cstheme="minorBidi"/>
              <w:noProof/>
              <w:kern w:val="2"/>
              <w:sz w:val="24"/>
              <w:szCs w:val="24"/>
              <w:lang w:eastAsia="sl-SI"/>
              <w14:ligatures w14:val="standardContextual"/>
            </w:rPr>
          </w:pPr>
          <w:hyperlink w:anchor="_Toc220326664" w:history="1">
            <w:r w:rsidRPr="005013D0">
              <w:rPr>
                <w:rStyle w:val="Hyperlink"/>
                <w:noProof/>
              </w:rPr>
              <w:t>3.</w:t>
            </w:r>
            <w:r>
              <w:rPr>
                <w:rFonts w:asciiTheme="minorHAnsi" w:eastAsiaTheme="minorEastAsia" w:hAnsiTheme="minorHAnsi" w:cstheme="minorBidi"/>
                <w:noProof/>
                <w:kern w:val="2"/>
                <w:sz w:val="24"/>
                <w:szCs w:val="24"/>
                <w:lang w:eastAsia="sl-SI"/>
                <w14:ligatures w14:val="standardContextual"/>
              </w:rPr>
              <w:tab/>
            </w:r>
            <w:r w:rsidRPr="005013D0">
              <w:rPr>
                <w:rStyle w:val="Hyperlink"/>
                <w:noProof/>
              </w:rPr>
              <w:t>Splošno</w:t>
            </w:r>
            <w:r>
              <w:rPr>
                <w:noProof/>
                <w:webHidden/>
              </w:rPr>
              <w:tab/>
            </w:r>
            <w:r>
              <w:rPr>
                <w:noProof/>
                <w:webHidden/>
              </w:rPr>
              <w:fldChar w:fldCharType="begin"/>
            </w:r>
            <w:r>
              <w:rPr>
                <w:noProof/>
                <w:webHidden/>
              </w:rPr>
              <w:instrText xml:space="preserve"> PAGEREF _Toc220326664 \h </w:instrText>
            </w:r>
            <w:r>
              <w:rPr>
                <w:noProof/>
                <w:webHidden/>
              </w:rPr>
            </w:r>
            <w:r>
              <w:rPr>
                <w:noProof/>
                <w:webHidden/>
              </w:rPr>
              <w:fldChar w:fldCharType="separate"/>
            </w:r>
            <w:r>
              <w:rPr>
                <w:noProof/>
                <w:webHidden/>
              </w:rPr>
              <w:t>3</w:t>
            </w:r>
            <w:r>
              <w:rPr>
                <w:noProof/>
                <w:webHidden/>
              </w:rPr>
              <w:fldChar w:fldCharType="end"/>
            </w:r>
          </w:hyperlink>
        </w:p>
        <w:p w14:paraId="40689FF1" w14:textId="7B94A066" w:rsidR="00C40678" w:rsidRDefault="00C40678">
          <w:pPr>
            <w:pStyle w:val="TOC1"/>
            <w:rPr>
              <w:rFonts w:asciiTheme="minorHAnsi" w:eastAsiaTheme="minorEastAsia" w:hAnsiTheme="minorHAnsi" w:cstheme="minorBidi"/>
              <w:noProof/>
              <w:kern w:val="2"/>
              <w:sz w:val="24"/>
              <w:szCs w:val="24"/>
              <w:lang w:eastAsia="sl-SI"/>
              <w14:ligatures w14:val="standardContextual"/>
            </w:rPr>
          </w:pPr>
          <w:hyperlink w:anchor="_Toc220326665" w:history="1">
            <w:r w:rsidRPr="005013D0">
              <w:rPr>
                <w:rStyle w:val="Hyperlink"/>
                <w:noProof/>
              </w:rPr>
              <w:t>4.</w:t>
            </w:r>
            <w:r>
              <w:rPr>
                <w:rFonts w:asciiTheme="minorHAnsi" w:eastAsiaTheme="minorEastAsia" w:hAnsiTheme="minorHAnsi" w:cstheme="minorBidi"/>
                <w:noProof/>
                <w:kern w:val="2"/>
                <w:sz w:val="24"/>
                <w:szCs w:val="24"/>
                <w:lang w:eastAsia="sl-SI"/>
                <w14:ligatures w14:val="standardContextual"/>
              </w:rPr>
              <w:tab/>
            </w:r>
            <w:r w:rsidRPr="005013D0">
              <w:rPr>
                <w:rStyle w:val="Hyperlink"/>
                <w:noProof/>
              </w:rPr>
              <w:t>Delovanje  sistema</w:t>
            </w:r>
            <w:r>
              <w:rPr>
                <w:noProof/>
                <w:webHidden/>
              </w:rPr>
              <w:tab/>
            </w:r>
            <w:r>
              <w:rPr>
                <w:noProof/>
                <w:webHidden/>
              </w:rPr>
              <w:fldChar w:fldCharType="begin"/>
            </w:r>
            <w:r>
              <w:rPr>
                <w:noProof/>
                <w:webHidden/>
              </w:rPr>
              <w:instrText xml:space="preserve"> PAGEREF _Toc220326665 \h </w:instrText>
            </w:r>
            <w:r>
              <w:rPr>
                <w:noProof/>
                <w:webHidden/>
              </w:rPr>
            </w:r>
            <w:r>
              <w:rPr>
                <w:noProof/>
                <w:webHidden/>
              </w:rPr>
              <w:fldChar w:fldCharType="separate"/>
            </w:r>
            <w:r>
              <w:rPr>
                <w:noProof/>
                <w:webHidden/>
              </w:rPr>
              <w:t>4</w:t>
            </w:r>
            <w:r>
              <w:rPr>
                <w:noProof/>
                <w:webHidden/>
              </w:rPr>
              <w:fldChar w:fldCharType="end"/>
            </w:r>
          </w:hyperlink>
        </w:p>
        <w:p w14:paraId="08CCC422" w14:textId="46F6D251" w:rsidR="00C40678" w:rsidRDefault="00C40678">
          <w:pPr>
            <w:pStyle w:val="TOC1"/>
            <w:rPr>
              <w:rFonts w:asciiTheme="minorHAnsi" w:eastAsiaTheme="minorEastAsia" w:hAnsiTheme="minorHAnsi" w:cstheme="minorBidi"/>
              <w:noProof/>
              <w:kern w:val="2"/>
              <w:sz w:val="24"/>
              <w:szCs w:val="24"/>
              <w:lang w:eastAsia="sl-SI"/>
              <w14:ligatures w14:val="standardContextual"/>
            </w:rPr>
          </w:pPr>
          <w:hyperlink w:anchor="_Toc220326666" w:history="1">
            <w:r w:rsidRPr="005013D0">
              <w:rPr>
                <w:rStyle w:val="Hyperlink"/>
                <w:noProof/>
              </w:rPr>
              <w:t>5.</w:t>
            </w:r>
            <w:r>
              <w:rPr>
                <w:rFonts w:asciiTheme="minorHAnsi" w:eastAsiaTheme="minorEastAsia" w:hAnsiTheme="minorHAnsi" w:cstheme="minorBidi"/>
                <w:noProof/>
                <w:kern w:val="2"/>
                <w:sz w:val="24"/>
                <w:szCs w:val="24"/>
                <w:lang w:eastAsia="sl-SI"/>
                <w14:ligatures w14:val="standardContextual"/>
              </w:rPr>
              <w:tab/>
            </w:r>
            <w:r w:rsidRPr="005013D0">
              <w:rPr>
                <w:rStyle w:val="Hyperlink"/>
                <w:noProof/>
              </w:rPr>
              <w:t>Lamele</w:t>
            </w:r>
            <w:r>
              <w:rPr>
                <w:noProof/>
                <w:webHidden/>
              </w:rPr>
              <w:tab/>
            </w:r>
            <w:r>
              <w:rPr>
                <w:noProof/>
                <w:webHidden/>
              </w:rPr>
              <w:fldChar w:fldCharType="begin"/>
            </w:r>
            <w:r>
              <w:rPr>
                <w:noProof/>
                <w:webHidden/>
              </w:rPr>
              <w:instrText xml:space="preserve"> PAGEREF _Toc220326666 \h </w:instrText>
            </w:r>
            <w:r>
              <w:rPr>
                <w:noProof/>
                <w:webHidden/>
              </w:rPr>
            </w:r>
            <w:r>
              <w:rPr>
                <w:noProof/>
                <w:webHidden/>
              </w:rPr>
              <w:fldChar w:fldCharType="separate"/>
            </w:r>
            <w:r>
              <w:rPr>
                <w:noProof/>
                <w:webHidden/>
              </w:rPr>
              <w:t>4</w:t>
            </w:r>
            <w:r>
              <w:rPr>
                <w:noProof/>
                <w:webHidden/>
              </w:rPr>
              <w:fldChar w:fldCharType="end"/>
            </w:r>
          </w:hyperlink>
        </w:p>
        <w:p w14:paraId="328D0F30" w14:textId="458584C8" w:rsidR="00C40678" w:rsidRDefault="00C40678">
          <w:pPr>
            <w:pStyle w:val="TOC1"/>
            <w:rPr>
              <w:rFonts w:asciiTheme="minorHAnsi" w:eastAsiaTheme="minorEastAsia" w:hAnsiTheme="minorHAnsi" w:cstheme="minorBidi"/>
              <w:noProof/>
              <w:kern w:val="2"/>
              <w:sz w:val="24"/>
              <w:szCs w:val="24"/>
              <w:lang w:eastAsia="sl-SI"/>
              <w14:ligatures w14:val="standardContextual"/>
            </w:rPr>
          </w:pPr>
          <w:hyperlink w:anchor="_Toc220326667" w:history="1">
            <w:r w:rsidRPr="005013D0">
              <w:rPr>
                <w:rStyle w:val="Hyperlink"/>
                <w:noProof/>
              </w:rPr>
              <w:t>6.</w:t>
            </w:r>
            <w:r>
              <w:rPr>
                <w:rFonts w:asciiTheme="minorHAnsi" w:eastAsiaTheme="minorEastAsia" w:hAnsiTheme="minorHAnsi" w:cstheme="minorBidi"/>
                <w:noProof/>
                <w:kern w:val="2"/>
                <w:sz w:val="24"/>
                <w:szCs w:val="24"/>
                <w:lang w:eastAsia="sl-SI"/>
                <w14:ligatures w14:val="standardContextual"/>
              </w:rPr>
              <w:tab/>
            </w:r>
            <w:r w:rsidRPr="005013D0">
              <w:rPr>
                <w:rStyle w:val="Hyperlink"/>
                <w:noProof/>
              </w:rPr>
              <w:t>Prikazovalni tabloji</w:t>
            </w:r>
            <w:r>
              <w:rPr>
                <w:noProof/>
                <w:webHidden/>
              </w:rPr>
              <w:tab/>
            </w:r>
            <w:r>
              <w:rPr>
                <w:noProof/>
                <w:webHidden/>
              </w:rPr>
              <w:fldChar w:fldCharType="begin"/>
            </w:r>
            <w:r>
              <w:rPr>
                <w:noProof/>
                <w:webHidden/>
              </w:rPr>
              <w:instrText xml:space="preserve"> PAGEREF _Toc220326667 \h </w:instrText>
            </w:r>
            <w:r>
              <w:rPr>
                <w:noProof/>
                <w:webHidden/>
              </w:rPr>
            </w:r>
            <w:r>
              <w:rPr>
                <w:noProof/>
                <w:webHidden/>
              </w:rPr>
              <w:fldChar w:fldCharType="separate"/>
            </w:r>
            <w:r>
              <w:rPr>
                <w:noProof/>
                <w:webHidden/>
              </w:rPr>
              <w:t>5</w:t>
            </w:r>
            <w:r>
              <w:rPr>
                <w:noProof/>
                <w:webHidden/>
              </w:rPr>
              <w:fldChar w:fldCharType="end"/>
            </w:r>
          </w:hyperlink>
        </w:p>
        <w:p w14:paraId="688C7F2C" w14:textId="7B9E0B39" w:rsidR="00C40678" w:rsidRDefault="00C40678">
          <w:pPr>
            <w:pStyle w:val="TOC1"/>
            <w:rPr>
              <w:rFonts w:asciiTheme="minorHAnsi" w:eastAsiaTheme="minorEastAsia" w:hAnsiTheme="minorHAnsi" w:cstheme="minorBidi"/>
              <w:noProof/>
              <w:kern w:val="2"/>
              <w:sz w:val="24"/>
              <w:szCs w:val="24"/>
              <w:lang w:eastAsia="sl-SI"/>
              <w14:ligatures w14:val="standardContextual"/>
            </w:rPr>
          </w:pPr>
          <w:hyperlink w:anchor="_Toc220326668" w:history="1">
            <w:r w:rsidRPr="005013D0">
              <w:rPr>
                <w:rStyle w:val="Hyperlink"/>
                <w:noProof/>
              </w:rPr>
              <w:t>7.</w:t>
            </w:r>
            <w:r>
              <w:rPr>
                <w:rFonts w:asciiTheme="minorHAnsi" w:eastAsiaTheme="minorEastAsia" w:hAnsiTheme="minorHAnsi" w:cstheme="minorBidi"/>
                <w:noProof/>
                <w:kern w:val="2"/>
                <w:sz w:val="24"/>
                <w:szCs w:val="24"/>
                <w:lang w:eastAsia="sl-SI"/>
                <w14:ligatures w14:val="standardContextual"/>
              </w:rPr>
              <w:tab/>
            </w:r>
            <w:r w:rsidRPr="005013D0">
              <w:rPr>
                <w:rStyle w:val="Hyperlink"/>
                <w:noProof/>
              </w:rPr>
              <w:t>Periferni elementi</w:t>
            </w:r>
            <w:r>
              <w:rPr>
                <w:noProof/>
                <w:webHidden/>
              </w:rPr>
              <w:tab/>
            </w:r>
            <w:r>
              <w:rPr>
                <w:noProof/>
                <w:webHidden/>
              </w:rPr>
              <w:fldChar w:fldCharType="begin"/>
            </w:r>
            <w:r>
              <w:rPr>
                <w:noProof/>
                <w:webHidden/>
              </w:rPr>
              <w:instrText xml:space="preserve"> PAGEREF _Toc220326668 \h </w:instrText>
            </w:r>
            <w:r>
              <w:rPr>
                <w:noProof/>
                <w:webHidden/>
              </w:rPr>
            </w:r>
            <w:r>
              <w:rPr>
                <w:noProof/>
                <w:webHidden/>
              </w:rPr>
              <w:fldChar w:fldCharType="separate"/>
            </w:r>
            <w:r>
              <w:rPr>
                <w:noProof/>
                <w:webHidden/>
              </w:rPr>
              <w:t>5</w:t>
            </w:r>
            <w:r>
              <w:rPr>
                <w:noProof/>
                <w:webHidden/>
              </w:rPr>
              <w:fldChar w:fldCharType="end"/>
            </w:r>
          </w:hyperlink>
        </w:p>
        <w:p w14:paraId="70F7B9E9" w14:textId="1821910B" w:rsidR="00C40678" w:rsidRDefault="00C40678">
          <w:pPr>
            <w:pStyle w:val="TOC1"/>
            <w:rPr>
              <w:rFonts w:asciiTheme="minorHAnsi" w:eastAsiaTheme="minorEastAsia" w:hAnsiTheme="minorHAnsi" w:cstheme="minorBidi"/>
              <w:noProof/>
              <w:kern w:val="2"/>
              <w:sz w:val="24"/>
              <w:szCs w:val="24"/>
              <w:lang w:eastAsia="sl-SI"/>
              <w14:ligatures w14:val="standardContextual"/>
            </w:rPr>
          </w:pPr>
          <w:hyperlink w:anchor="_Toc220326669" w:history="1">
            <w:r w:rsidRPr="005013D0">
              <w:rPr>
                <w:rStyle w:val="Hyperlink"/>
                <w:noProof/>
              </w:rPr>
              <w:t>8.</w:t>
            </w:r>
            <w:r>
              <w:rPr>
                <w:rFonts w:asciiTheme="minorHAnsi" w:eastAsiaTheme="minorEastAsia" w:hAnsiTheme="minorHAnsi" w:cstheme="minorBidi"/>
                <w:noProof/>
                <w:kern w:val="2"/>
                <w:sz w:val="24"/>
                <w:szCs w:val="24"/>
                <w:lang w:eastAsia="sl-SI"/>
                <w14:ligatures w14:val="standardContextual"/>
              </w:rPr>
              <w:tab/>
            </w:r>
            <w:r w:rsidRPr="005013D0">
              <w:rPr>
                <w:rStyle w:val="Hyperlink"/>
                <w:noProof/>
              </w:rPr>
              <w:t>Telekomunikacijska omarica v objektih</w:t>
            </w:r>
            <w:r>
              <w:rPr>
                <w:noProof/>
                <w:webHidden/>
              </w:rPr>
              <w:tab/>
            </w:r>
            <w:r>
              <w:rPr>
                <w:noProof/>
                <w:webHidden/>
              </w:rPr>
              <w:fldChar w:fldCharType="begin"/>
            </w:r>
            <w:r>
              <w:rPr>
                <w:noProof/>
                <w:webHidden/>
              </w:rPr>
              <w:instrText xml:space="preserve"> PAGEREF _Toc220326669 \h </w:instrText>
            </w:r>
            <w:r>
              <w:rPr>
                <w:noProof/>
                <w:webHidden/>
              </w:rPr>
            </w:r>
            <w:r>
              <w:rPr>
                <w:noProof/>
                <w:webHidden/>
              </w:rPr>
              <w:fldChar w:fldCharType="separate"/>
            </w:r>
            <w:r>
              <w:rPr>
                <w:noProof/>
                <w:webHidden/>
              </w:rPr>
              <w:t>6</w:t>
            </w:r>
            <w:r>
              <w:rPr>
                <w:noProof/>
                <w:webHidden/>
              </w:rPr>
              <w:fldChar w:fldCharType="end"/>
            </w:r>
          </w:hyperlink>
        </w:p>
        <w:p w14:paraId="6AA4144E" w14:textId="7E09728D" w:rsidR="00C40678" w:rsidRDefault="00C40678">
          <w:pPr>
            <w:pStyle w:val="TOC1"/>
            <w:rPr>
              <w:rFonts w:asciiTheme="minorHAnsi" w:eastAsiaTheme="minorEastAsia" w:hAnsiTheme="minorHAnsi" w:cstheme="minorBidi"/>
              <w:noProof/>
              <w:kern w:val="2"/>
              <w:sz w:val="24"/>
              <w:szCs w:val="24"/>
              <w:lang w:eastAsia="sl-SI"/>
              <w14:ligatures w14:val="standardContextual"/>
            </w:rPr>
          </w:pPr>
          <w:hyperlink w:anchor="_Toc220326670" w:history="1">
            <w:r w:rsidRPr="005013D0">
              <w:rPr>
                <w:rStyle w:val="Hyperlink"/>
                <w:noProof/>
              </w:rPr>
              <w:t>9.</w:t>
            </w:r>
            <w:r>
              <w:rPr>
                <w:rFonts w:asciiTheme="minorHAnsi" w:eastAsiaTheme="minorEastAsia" w:hAnsiTheme="minorHAnsi" w:cstheme="minorBidi"/>
                <w:noProof/>
                <w:kern w:val="2"/>
                <w:sz w:val="24"/>
                <w:szCs w:val="24"/>
                <w:lang w:eastAsia="sl-SI"/>
                <w14:ligatures w14:val="standardContextual"/>
              </w:rPr>
              <w:tab/>
            </w:r>
            <w:r w:rsidRPr="005013D0">
              <w:rPr>
                <w:rStyle w:val="Hyperlink"/>
                <w:noProof/>
              </w:rPr>
              <w:t>Telekomunikacijska omarica na lamelah</w:t>
            </w:r>
            <w:r>
              <w:rPr>
                <w:noProof/>
                <w:webHidden/>
              </w:rPr>
              <w:tab/>
            </w:r>
            <w:r>
              <w:rPr>
                <w:noProof/>
                <w:webHidden/>
              </w:rPr>
              <w:fldChar w:fldCharType="begin"/>
            </w:r>
            <w:r>
              <w:rPr>
                <w:noProof/>
                <w:webHidden/>
              </w:rPr>
              <w:instrText xml:space="preserve"> PAGEREF _Toc220326670 \h </w:instrText>
            </w:r>
            <w:r>
              <w:rPr>
                <w:noProof/>
                <w:webHidden/>
              </w:rPr>
            </w:r>
            <w:r>
              <w:rPr>
                <w:noProof/>
                <w:webHidden/>
              </w:rPr>
              <w:fldChar w:fldCharType="separate"/>
            </w:r>
            <w:r>
              <w:rPr>
                <w:noProof/>
                <w:webHidden/>
              </w:rPr>
              <w:t>6</w:t>
            </w:r>
            <w:r>
              <w:rPr>
                <w:noProof/>
                <w:webHidden/>
              </w:rPr>
              <w:fldChar w:fldCharType="end"/>
            </w:r>
          </w:hyperlink>
        </w:p>
        <w:p w14:paraId="33ABED7F" w14:textId="0356EDD9" w:rsidR="00C40678" w:rsidRDefault="00C40678">
          <w:pPr>
            <w:pStyle w:val="TOC1"/>
            <w:rPr>
              <w:rFonts w:asciiTheme="minorHAnsi" w:eastAsiaTheme="minorEastAsia" w:hAnsiTheme="minorHAnsi" w:cstheme="minorBidi"/>
              <w:noProof/>
              <w:kern w:val="2"/>
              <w:sz w:val="24"/>
              <w:szCs w:val="24"/>
              <w:lang w:eastAsia="sl-SI"/>
              <w14:ligatures w14:val="standardContextual"/>
            </w:rPr>
          </w:pPr>
          <w:hyperlink w:anchor="_Toc220326671" w:history="1">
            <w:r w:rsidRPr="005013D0">
              <w:rPr>
                <w:rStyle w:val="Hyperlink"/>
                <w:noProof/>
              </w:rPr>
              <w:t>10.</w:t>
            </w:r>
            <w:r>
              <w:rPr>
                <w:rFonts w:asciiTheme="minorHAnsi" w:eastAsiaTheme="minorEastAsia" w:hAnsiTheme="minorHAnsi" w:cstheme="minorBidi"/>
                <w:noProof/>
                <w:kern w:val="2"/>
                <w:sz w:val="24"/>
                <w:szCs w:val="24"/>
                <w:lang w:eastAsia="sl-SI"/>
                <w14:ligatures w14:val="standardContextual"/>
              </w:rPr>
              <w:tab/>
            </w:r>
            <w:r w:rsidRPr="005013D0">
              <w:rPr>
                <w:rStyle w:val="Hyperlink"/>
                <w:noProof/>
              </w:rPr>
              <w:t>Rezervno napajanje</w:t>
            </w:r>
            <w:r>
              <w:rPr>
                <w:noProof/>
                <w:webHidden/>
              </w:rPr>
              <w:tab/>
            </w:r>
            <w:r>
              <w:rPr>
                <w:noProof/>
                <w:webHidden/>
              </w:rPr>
              <w:fldChar w:fldCharType="begin"/>
            </w:r>
            <w:r>
              <w:rPr>
                <w:noProof/>
                <w:webHidden/>
              </w:rPr>
              <w:instrText xml:space="preserve"> PAGEREF _Toc220326671 \h </w:instrText>
            </w:r>
            <w:r>
              <w:rPr>
                <w:noProof/>
                <w:webHidden/>
              </w:rPr>
            </w:r>
            <w:r>
              <w:rPr>
                <w:noProof/>
                <w:webHidden/>
              </w:rPr>
              <w:fldChar w:fldCharType="separate"/>
            </w:r>
            <w:r>
              <w:rPr>
                <w:noProof/>
                <w:webHidden/>
              </w:rPr>
              <w:t>6</w:t>
            </w:r>
            <w:r>
              <w:rPr>
                <w:noProof/>
                <w:webHidden/>
              </w:rPr>
              <w:fldChar w:fldCharType="end"/>
            </w:r>
          </w:hyperlink>
        </w:p>
        <w:p w14:paraId="65C2EFF6" w14:textId="525C5ADC" w:rsidR="00C40678" w:rsidRDefault="00C40678">
          <w:pPr>
            <w:pStyle w:val="TOC1"/>
            <w:rPr>
              <w:rFonts w:asciiTheme="minorHAnsi" w:eastAsiaTheme="minorEastAsia" w:hAnsiTheme="minorHAnsi" w:cstheme="minorBidi"/>
              <w:noProof/>
              <w:kern w:val="2"/>
              <w:sz w:val="24"/>
              <w:szCs w:val="24"/>
              <w:lang w:eastAsia="sl-SI"/>
              <w14:ligatures w14:val="standardContextual"/>
            </w:rPr>
          </w:pPr>
          <w:hyperlink w:anchor="_Toc220326672" w:history="1">
            <w:r w:rsidRPr="005013D0">
              <w:rPr>
                <w:rStyle w:val="Hyperlink"/>
                <w:noProof/>
              </w:rPr>
              <w:t>11.</w:t>
            </w:r>
            <w:r>
              <w:rPr>
                <w:rFonts w:asciiTheme="minorHAnsi" w:eastAsiaTheme="minorEastAsia" w:hAnsiTheme="minorHAnsi" w:cstheme="minorBidi"/>
                <w:noProof/>
                <w:kern w:val="2"/>
                <w:sz w:val="24"/>
                <w:szCs w:val="24"/>
                <w:lang w:eastAsia="sl-SI"/>
                <w14:ligatures w14:val="standardContextual"/>
              </w:rPr>
              <w:tab/>
            </w:r>
            <w:r w:rsidRPr="005013D0">
              <w:rPr>
                <w:rStyle w:val="Hyperlink"/>
                <w:noProof/>
              </w:rPr>
              <w:t>Osnovni komunikacijski tok</w:t>
            </w:r>
            <w:r>
              <w:rPr>
                <w:noProof/>
                <w:webHidden/>
              </w:rPr>
              <w:tab/>
            </w:r>
            <w:r>
              <w:rPr>
                <w:noProof/>
                <w:webHidden/>
              </w:rPr>
              <w:fldChar w:fldCharType="begin"/>
            </w:r>
            <w:r>
              <w:rPr>
                <w:noProof/>
                <w:webHidden/>
              </w:rPr>
              <w:instrText xml:space="preserve"> PAGEREF _Toc220326672 \h </w:instrText>
            </w:r>
            <w:r>
              <w:rPr>
                <w:noProof/>
                <w:webHidden/>
              </w:rPr>
            </w:r>
            <w:r>
              <w:rPr>
                <w:noProof/>
                <w:webHidden/>
              </w:rPr>
              <w:fldChar w:fldCharType="separate"/>
            </w:r>
            <w:r>
              <w:rPr>
                <w:noProof/>
                <w:webHidden/>
              </w:rPr>
              <w:t>7</w:t>
            </w:r>
            <w:r>
              <w:rPr>
                <w:noProof/>
                <w:webHidden/>
              </w:rPr>
              <w:fldChar w:fldCharType="end"/>
            </w:r>
          </w:hyperlink>
        </w:p>
        <w:p w14:paraId="027C8D82" w14:textId="4698C3B6" w:rsidR="00C40678" w:rsidRDefault="00C40678">
          <w:pPr>
            <w:pStyle w:val="TOC1"/>
            <w:rPr>
              <w:rFonts w:asciiTheme="minorHAnsi" w:eastAsiaTheme="minorEastAsia" w:hAnsiTheme="minorHAnsi" w:cstheme="minorBidi"/>
              <w:noProof/>
              <w:kern w:val="2"/>
              <w:sz w:val="24"/>
              <w:szCs w:val="24"/>
              <w:lang w:eastAsia="sl-SI"/>
              <w14:ligatures w14:val="standardContextual"/>
            </w:rPr>
          </w:pPr>
          <w:hyperlink w:anchor="_Toc220326673" w:history="1">
            <w:r w:rsidRPr="005013D0">
              <w:rPr>
                <w:rStyle w:val="Hyperlink"/>
                <w:noProof/>
              </w:rPr>
              <w:t>12.</w:t>
            </w:r>
            <w:r>
              <w:rPr>
                <w:rFonts w:asciiTheme="minorHAnsi" w:eastAsiaTheme="minorEastAsia" w:hAnsiTheme="minorHAnsi" w:cstheme="minorBidi"/>
                <w:noProof/>
                <w:kern w:val="2"/>
                <w:sz w:val="24"/>
                <w:szCs w:val="24"/>
                <w:lang w:eastAsia="sl-SI"/>
                <w14:ligatures w14:val="standardContextual"/>
              </w:rPr>
              <w:tab/>
            </w:r>
            <w:r w:rsidRPr="005013D0">
              <w:rPr>
                <w:rStyle w:val="Hyperlink"/>
                <w:noProof/>
              </w:rPr>
              <w:t>Tehnične in varnostne zahteve pri komunikaciji</w:t>
            </w:r>
            <w:r>
              <w:rPr>
                <w:noProof/>
                <w:webHidden/>
              </w:rPr>
              <w:tab/>
            </w:r>
            <w:r>
              <w:rPr>
                <w:noProof/>
                <w:webHidden/>
              </w:rPr>
              <w:fldChar w:fldCharType="begin"/>
            </w:r>
            <w:r>
              <w:rPr>
                <w:noProof/>
                <w:webHidden/>
              </w:rPr>
              <w:instrText xml:space="preserve"> PAGEREF _Toc220326673 \h </w:instrText>
            </w:r>
            <w:r>
              <w:rPr>
                <w:noProof/>
                <w:webHidden/>
              </w:rPr>
            </w:r>
            <w:r>
              <w:rPr>
                <w:noProof/>
                <w:webHidden/>
              </w:rPr>
              <w:fldChar w:fldCharType="separate"/>
            </w:r>
            <w:r>
              <w:rPr>
                <w:noProof/>
                <w:webHidden/>
              </w:rPr>
              <w:t>7</w:t>
            </w:r>
            <w:r>
              <w:rPr>
                <w:noProof/>
                <w:webHidden/>
              </w:rPr>
              <w:fldChar w:fldCharType="end"/>
            </w:r>
          </w:hyperlink>
        </w:p>
        <w:p w14:paraId="7F4D5F3B" w14:textId="1F35D2F7" w:rsidR="00C40678" w:rsidRDefault="00C40678">
          <w:pPr>
            <w:pStyle w:val="TOC1"/>
            <w:rPr>
              <w:rFonts w:asciiTheme="minorHAnsi" w:eastAsiaTheme="minorEastAsia" w:hAnsiTheme="minorHAnsi" w:cstheme="minorBidi"/>
              <w:noProof/>
              <w:kern w:val="2"/>
              <w:sz w:val="24"/>
              <w:szCs w:val="24"/>
              <w:lang w:eastAsia="sl-SI"/>
              <w14:ligatures w14:val="standardContextual"/>
            </w:rPr>
          </w:pPr>
          <w:hyperlink w:anchor="_Toc220326674" w:history="1">
            <w:r w:rsidRPr="005013D0">
              <w:rPr>
                <w:rStyle w:val="Hyperlink"/>
                <w:noProof/>
              </w:rPr>
              <w:t>13.</w:t>
            </w:r>
            <w:r>
              <w:rPr>
                <w:rFonts w:asciiTheme="minorHAnsi" w:eastAsiaTheme="minorEastAsia" w:hAnsiTheme="minorHAnsi" w:cstheme="minorBidi"/>
                <w:noProof/>
                <w:kern w:val="2"/>
                <w:sz w:val="24"/>
                <w:szCs w:val="24"/>
                <w:lang w:eastAsia="sl-SI"/>
                <w14:ligatures w14:val="standardContextual"/>
              </w:rPr>
              <w:tab/>
            </w:r>
            <w:r w:rsidRPr="005013D0">
              <w:rPr>
                <w:rStyle w:val="Hyperlink"/>
                <w:noProof/>
              </w:rPr>
              <w:t>Računalniško omrežje za videonadzor</w:t>
            </w:r>
            <w:r>
              <w:rPr>
                <w:noProof/>
                <w:webHidden/>
              </w:rPr>
              <w:tab/>
            </w:r>
            <w:r>
              <w:rPr>
                <w:noProof/>
                <w:webHidden/>
              </w:rPr>
              <w:fldChar w:fldCharType="begin"/>
            </w:r>
            <w:r>
              <w:rPr>
                <w:noProof/>
                <w:webHidden/>
              </w:rPr>
              <w:instrText xml:space="preserve"> PAGEREF _Toc220326674 \h </w:instrText>
            </w:r>
            <w:r>
              <w:rPr>
                <w:noProof/>
                <w:webHidden/>
              </w:rPr>
            </w:r>
            <w:r>
              <w:rPr>
                <w:noProof/>
                <w:webHidden/>
              </w:rPr>
              <w:fldChar w:fldCharType="separate"/>
            </w:r>
            <w:r>
              <w:rPr>
                <w:noProof/>
                <w:webHidden/>
              </w:rPr>
              <w:t>8</w:t>
            </w:r>
            <w:r>
              <w:rPr>
                <w:noProof/>
                <w:webHidden/>
              </w:rPr>
              <w:fldChar w:fldCharType="end"/>
            </w:r>
          </w:hyperlink>
        </w:p>
        <w:p w14:paraId="564B64AD" w14:textId="49B992FE" w:rsidR="00C40678" w:rsidRDefault="00C40678">
          <w:pPr>
            <w:pStyle w:val="TOC1"/>
            <w:rPr>
              <w:rFonts w:asciiTheme="minorHAnsi" w:eastAsiaTheme="minorEastAsia" w:hAnsiTheme="minorHAnsi" w:cstheme="minorBidi"/>
              <w:noProof/>
              <w:kern w:val="2"/>
              <w:sz w:val="24"/>
              <w:szCs w:val="24"/>
              <w:lang w:eastAsia="sl-SI"/>
              <w14:ligatures w14:val="standardContextual"/>
            </w:rPr>
          </w:pPr>
          <w:hyperlink w:anchor="_Toc220326675" w:history="1">
            <w:r w:rsidRPr="005013D0">
              <w:rPr>
                <w:rStyle w:val="Hyperlink"/>
                <w:rFonts w:cs="Arial"/>
                <w:noProof/>
              </w:rPr>
              <w:t>14.</w:t>
            </w:r>
            <w:r>
              <w:rPr>
                <w:rFonts w:asciiTheme="minorHAnsi" w:eastAsiaTheme="minorEastAsia" w:hAnsiTheme="minorHAnsi" w:cstheme="minorBidi"/>
                <w:noProof/>
                <w:kern w:val="2"/>
                <w:sz w:val="24"/>
                <w:szCs w:val="24"/>
                <w:lang w:eastAsia="sl-SI"/>
                <w14:ligatures w14:val="standardContextual"/>
              </w:rPr>
              <w:tab/>
            </w:r>
            <w:r w:rsidRPr="005013D0">
              <w:rPr>
                <w:rStyle w:val="Hyperlink"/>
                <w:rFonts w:cs="Arial"/>
                <w:noProof/>
              </w:rPr>
              <w:t>Inštalacije</w:t>
            </w:r>
            <w:r>
              <w:rPr>
                <w:noProof/>
                <w:webHidden/>
              </w:rPr>
              <w:tab/>
            </w:r>
            <w:r>
              <w:rPr>
                <w:noProof/>
                <w:webHidden/>
              </w:rPr>
              <w:fldChar w:fldCharType="begin"/>
            </w:r>
            <w:r>
              <w:rPr>
                <w:noProof/>
                <w:webHidden/>
              </w:rPr>
              <w:instrText xml:space="preserve"> PAGEREF _Toc220326675 \h </w:instrText>
            </w:r>
            <w:r>
              <w:rPr>
                <w:noProof/>
                <w:webHidden/>
              </w:rPr>
            </w:r>
            <w:r>
              <w:rPr>
                <w:noProof/>
                <w:webHidden/>
              </w:rPr>
              <w:fldChar w:fldCharType="separate"/>
            </w:r>
            <w:r>
              <w:rPr>
                <w:noProof/>
                <w:webHidden/>
              </w:rPr>
              <w:t>8</w:t>
            </w:r>
            <w:r>
              <w:rPr>
                <w:noProof/>
                <w:webHidden/>
              </w:rPr>
              <w:fldChar w:fldCharType="end"/>
            </w:r>
          </w:hyperlink>
        </w:p>
        <w:p w14:paraId="25623690" w14:textId="5E39BDA7" w:rsidR="00C40678" w:rsidRDefault="00C40678">
          <w:pPr>
            <w:pStyle w:val="TOC1"/>
            <w:rPr>
              <w:rFonts w:asciiTheme="minorHAnsi" w:eastAsiaTheme="minorEastAsia" w:hAnsiTheme="minorHAnsi" w:cstheme="minorBidi"/>
              <w:noProof/>
              <w:kern w:val="2"/>
              <w:sz w:val="24"/>
              <w:szCs w:val="24"/>
              <w:lang w:eastAsia="sl-SI"/>
              <w14:ligatures w14:val="standardContextual"/>
            </w:rPr>
          </w:pPr>
          <w:hyperlink w:anchor="_Toc220326676" w:history="1">
            <w:r w:rsidRPr="005013D0">
              <w:rPr>
                <w:rStyle w:val="Hyperlink"/>
                <w:rFonts w:cs="Arial"/>
                <w:noProof/>
              </w:rPr>
              <w:t>15.</w:t>
            </w:r>
            <w:r>
              <w:rPr>
                <w:rFonts w:asciiTheme="minorHAnsi" w:eastAsiaTheme="minorEastAsia" w:hAnsiTheme="minorHAnsi" w:cstheme="minorBidi"/>
                <w:noProof/>
                <w:kern w:val="2"/>
                <w:sz w:val="24"/>
                <w:szCs w:val="24"/>
                <w:lang w:eastAsia="sl-SI"/>
                <w14:ligatures w14:val="standardContextual"/>
              </w:rPr>
              <w:tab/>
            </w:r>
            <w:r w:rsidRPr="005013D0">
              <w:rPr>
                <w:rStyle w:val="Hyperlink"/>
                <w:rFonts w:cs="Arial"/>
                <w:noProof/>
              </w:rPr>
              <w:t>Izvedba del</w:t>
            </w:r>
            <w:r>
              <w:rPr>
                <w:noProof/>
                <w:webHidden/>
              </w:rPr>
              <w:tab/>
            </w:r>
            <w:r>
              <w:rPr>
                <w:noProof/>
                <w:webHidden/>
              </w:rPr>
              <w:fldChar w:fldCharType="begin"/>
            </w:r>
            <w:r>
              <w:rPr>
                <w:noProof/>
                <w:webHidden/>
              </w:rPr>
              <w:instrText xml:space="preserve"> PAGEREF _Toc220326676 \h </w:instrText>
            </w:r>
            <w:r>
              <w:rPr>
                <w:noProof/>
                <w:webHidden/>
              </w:rPr>
            </w:r>
            <w:r>
              <w:rPr>
                <w:noProof/>
                <w:webHidden/>
              </w:rPr>
              <w:fldChar w:fldCharType="separate"/>
            </w:r>
            <w:r>
              <w:rPr>
                <w:noProof/>
                <w:webHidden/>
              </w:rPr>
              <w:t>8</w:t>
            </w:r>
            <w:r>
              <w:rPr>
                <w:noProof/>
                <w:webHidden/>
              </w:rPr>
              <w:fldChar w:fldCharType="end"/>
            </w:r>
          </w:hyperlink>
        </w:p>
        <w:p w14:paraId="43D3F380" w14:textId="376581DD" w:rsidR="00C40678" w:rsidRDefault="00C40678">
          <w:pPr>
            <w:pStyle w:val="TOC1"/>
            <w:rPr>
              <w:rFonts w:asciiTheme="minorHAnsi" w:eastAsiaTheme="minorEastAsia" w:hAnsiTheme="minorHAnsi" w:cstheme="minorBidi"/>
              <w:noProof/>
              <w:kern w:val="2"/>
              <w:sz w:val="24"/>
              <w:szCs w:val="24"/>
              <w:lang w:eastAsia="sl-SI"/>
              <w14:ligatures w14:val="standardContextual"/>
            </w:rPr>
          </w:pPr>
          <w:hyperlink w:anchor="_Toc220326677" w:history="1">
            <w:r w:rsidRPr="005013D0">
              <w:rPr>
                <w:rStyle w:val="Hyperlink"/>
                <w:noProof/>
              </w:rPr>
              <w:t>16.</w:t>
            </w:r>
            <w:r>
              <w:rPr>
                <w:rFonts w:asciiTheme="minorHAnsi" w:eastAsiaTheme="minorEastAsia" w:hAnsiTheme="minorHAnsi" w:cstheme="minorBidi"/>
                <w:noProof/>
                <w:kern w:val="2"/>
                <w:sz w:val="24"/>
                <w:szCs w:val="24"/>
                <w:lang w:eastAsia="sl-SI"/>
                <w14:ligatures w14:val="standardContextual"/>
              </w:rPr>
              <w:tab/>
            </w:r>
            <w:r w:rsidRPr="005013D0">
              <w:rPr>
                <w:rStyle w:val="Hyperlink"/>
                <w:noProof/>
              </w:rPr>
              <w:t>Tehnični prikazi nosilca – vse lokacije</w:t>
            </w:r>
            <w:r>
              <w:rPr>
                <w:noProof/>
                <w:webHidden/>
              </w:rPr>
              <w:tab/>
            </w:r>
            <w:r>
              <w:rPr>
                <w:noProof/>
                <w:webHidden/>
              </w:rPr>
              <w:fldChar w:fldCharType="begin"/>
            </w:r>
            <w:r>
              <w:rPr>
                <w:noProof/>
                <w:webHidden/>
              </w:rPr>
              <w:instrText xml:space="preserve"> PAGEREF _Toc220326677 \h </w:instrText>
            </w:r>
            <w:r>
              <w:rPr>
                <w:noProof/>
                <w:webHidden/>
              </w:rPr>
            </w:r>
            <w:r>
              <w:rPr>
                <w:noProof/>
                <w:webHidden/>
              </w:rPr>
              <w:fldChar w:fldCharType="separate"/>
            </w:r>
            <w:r>
              <w:rPr>
                <w:noProof/>
                <w:webHidden/>
              </w:rPr>
              <w:t>1</w:t>
            </w:r>
            <w:r>
              <w:rPr>
                <w:noProof/>
                <w:webHidden/>
              </w:rPr>
              <w:fldChar w:fldCharType="end"/>
            </w:r>
          </w:hyperlink>
        </w:p>
        <w:p w14:paraId="35315064" w14:textId="799B5447" w:rsidR="00C40678" w:rsidRDefault="00C40678">
          <w:pPr>
            <w:pStyle w:val="TOC1"/>
            <w:rPr>
              <w:rFonts w:asciiTheme="minorHAnsi" w:eastAsiaTheme="minorEastAsia" w:hAnsiTheme="minorHAnsi" w:cstheme="minorBidi"/>
              <w:noProof/>
              <w:kern w:val="2"/>
              <w:sz w:val="24"/>
              <w:szCs w:val="24"/>
              <w:lang w:eastAsia="sl-SI"/>
              <w14:ligatures w14:val="standardContextual"/>
            </w:rPr>
          </w:pPr>
          <w:hyperlink w:anchor="_Toc220326678" w:history="1">
            <w:r w:rsidRPr="005013D0">
              <w:rPr>
                <w:rStyle w:val="Hyperlink"/>
                <w:noProof/>
              </w:rPr>
              <w:t>17.</w:t>
            </w:r>
            <w:r>
              <w:rPr>
                <w:rFonts w:asciiTheme="minorHAnsi" w:eastAsiaTheme="minorEastAsia" w:hAnsiTheme="minorHAnsi" w:cstheme="minorBidi"/>
                <w:noProof/>
                <w:kern w:val="2"/>
                <w:sz w:val="24"/>
                <w:szCs w:val="24"/>
                <w:lang w:eastAsia="sl-SI"/>
                <w14:ligatures w14:val="standardContextual"/>
              </w:rPr>
              <w:tab/>
            </w:r>
            <w:r w:rsidRPr="005013D0">
              <w:rPr>
                <w:rStyle w:val="Hyperlink"/>
                <w:noProof/>
              </w:rPr>
              <w:t>Tehnični prikazi lamel po lokacijah</w:t>
            </w:r>
            <w:r>
              <w:rPr>
                <w:noProof/>
                <w:webHidden/>
              </w:rPr>
              <w:tab/>
            </w:r>
            <w:r>
              <w:rPr>
                <w:noProof/>
                <w:webHidden/>
              </w:rPr>
              <w:fldChar w:fldCharType="begin"/>
            </w:r>
            <w:r>
              <w:rPr>
                <w:noProof/>
                <w:webHidden/>
              </w:rPr>
              <w:instrText xml:space="preserve"> PAGEREF _Toc220326678 \h </w:instrText>
            </w:r>
            <w:r>
              <w:rPr>
                <w:noProof/>
                <w:webHidden/>
              </w:rPr>
            </w:r>
            <w:r>
              <w:rPr>
                <w:noProof/>
                <w:webHidden/>
              </w:rPr>
              <w:fldChar w:fldCharType="separate"/>
            </w:r>
            <w:r>
              <w:rPr>
                <w:noProof/>
                <w:webHidden/>
              </w:rPr>
              <w:t>8</w:t>
            </w:r>
            <w:r>
              <w:rPr>
                <w:noProof/>
                <w:webHidden/>
              </w:rPr>
              <w:fldChar w:fldCharType="end"/>
            </w:r>
          </w:hyperlink>
        </w:p>
        <w:p w14:paraId="3FE5CC78" w14:textId="556D8FE5" w:rsidR="00C40678" w:rsidRDefault="00C40678">
          <w:pPr>
            <w:pStyle w:val="TOC1"/>
            <w:rPr>
              <w:rFonts w:asciiTheme="minorHAnsi" w:eastAsiaTheme="minorEastAsia" w:hAnsiTheme="minorHAnsi" w:cstheme="minorBidi"/>
              <w:noProof/>
              <w:kern w:val="2"/>
              <w:sz w:val="24"/>
              <w:szCs w:val="24"/>
              <w:lang w:eastAsia="sl-SI"/>
              <w14:ligatures w14:val="standardContextual"/>
            </w:rPr>
          </w:pPr>
        </w:p>
        <w:p w14:paraId="64E8AD61" w14:textId="6DE1DDA6" w:rsidR="002C5712" w:rsidRPr="005C7492" w:rsidRDefault="000364B1" w:rsidP="0085327F">
          <w:pPr>
            <w:rPr>
              <w:rFonts w:cs="Arial"/>
              <w:b/>
              <w:bCs/>
            </w:rPr>
          </w:pPr>
          <w:r w:rsidRPr="002A5A17">
            <w:rPr>
              <w:rFonts w:cs="Arial"/>
              <w:b/>
              <w:bCs/>
            </w:rPr>
            <w:fldChar w:fldCharType="end"/>
          </w:r>
        </w:p>
      </w:sdtContent>
    </w:sdt>
    <w:p w14:paraId="6DF0C053" w14:textId="5156A0CB" w:rsidR="00A938F9" w:rsidRPr="002A5A17" w:rsidRDefault="00A938F9" w:rsidP="0085327F">
      <w:pPr>
        <w:rPr>
          <w:rFonts w:cs="Arial"/>
        </w:rPr>
      </w:pPr>
      <w:r w:rsidRPr="002A5A17">
        <w:rPr>
          <w:rFonts w:cs="Arial"/>
        </w:rPr>
        <w:br w:type="page"/>
      </w:r>
    </w:p>
    <w:p w14:paraId="5A36B82C" w14:textId="0FB1870A" w:rsidR="00E16BBE" w:rsidRPr="002A5A17" w:rsidRDefault="00E16BBE" w:rsidP="00615D50">
      <w:pPr>
        <w:pStyle w:val="Heading1"/>
        <w:numPr>
          <w:ilvl w:val="0"/>
          <w:numId w:val="2"/>
        </w:numPr>
      </w:pPr>
      <w:bookmarkStart w:id="1" w:name="_Toc220326662"/>
      <w:r w:rsidRPr="002A5A17">
        <w:lastRenderedPageBreak/>
        <w:t>Uvod</w:t>
      </w:r>
      <w:bookmarkEnd w:id="1"/>
    </w:p>
    <w:p w14:paraId="499F377D" w14:textId="1F30F06F" w:rsidR="00F9628B" w:rsidRDefault="00F9628B" w:rsidP="00A5067C">
      <w:pPr>
        <w:ind w:right="-143"/>
        <w:rPr>
          <w:rFonts w:cs="Arial"/>
          <w:szCs w:val="22"/>
        </w:rPr>
      </w:pPr>
      <w:r w:rsidRPr="00F9628B">
        <w:rPr>
          <w:rFonts w:cs="Arial"/>
          <w:szCs w:val="22"/>
        </w:rPr>
        <w:t xml:space="preserve">Za investitorja </w:t>
      </w:r>
      <w:r w:rsidR="00A5067C">
        <w:rPr>
          <w:rFonts w:cs="Arial"/>
          <w:b/>
          <w:bCs/>
          <w:szCs w:val="22"/>
        </w:rPr>
        <w:t>MESTNA OBČINA VELENJE, TITOV TRG 1, 3320 VELENJE</w:t>
      </w:r>
      <w:r w:rsidRPr="00F9628B">
        <w:rPr>
          <w:rFonts w:cs="Arial"/>
          <w:b/>
          <w:bCs/>
          <w:szCs w:val="22"/>
        </w:rPr>
        <w:t xml:space="preserve">, </w:t>
      </w:r>
      <w:r w:rsidRPr="00F9628B">
        <w:rPr>
          <w:rFonts w:cs="Arial"/>
          <w:szCs w:val="22"/>
        </w:rPr>
        <w:t>objekt</w:t>
      </w:r>
      <w:r w:rsidR="00A5067C">
        <w:rPr>
          <w:rFonts w:cs="Arial"/>
          <w:szCs w:val="22"/>
        </w:rPr>
        <w:t xml:space="preserve">i </w:t>
      </w:r>
      <w:r w:rsidR="00A5067C" w:rsidRPr="00A5067C">
        <w:rPr>
          <w:rFonts w:cs="Arial"/>
          <w:b/>
          <w:bCs/>
          <w:szCs w:val="22"/>
        </w:rPr>
        <w:t>PARKI</w:t>
      </w:r>
      <w:r w:rsidR="00AC591A">
        <w:rPr>
          <w:rFonts w:cs="Arial"/>
          <w:b/>
          <w:bCs/>
          <w:szCs w:val="22"/>
        </w:rPr>
        <w:t>R</w:t>
      </w:r>
      <w:r w:rsidR="00A5067C" w:rsidRPr="00A5067C">
        <w:rPr>
          <w:rFonts w:cs="Arial"/>
          <w:b/>
          <w:bCs/>
          <w:szCs w:val="22"/>
        </w:rPr>
        <w:t>NA HIŠA AVTOBUSNA POSTAJA VELENJE, PARKIRNA HIŠA ZDRAVSTVENI DOM VELENJE IN PARKIRNA HIŠA MERCATOR CENTER</w:t>
      </w:r>
      <w:r w:rsidRPr="00F9628B">
        <w:rPr>
          <w:rFonts w:cs="Arial"/>
          <w:b/>
          <w:bCs/>
          <w:szCs w:val="22"/>
        </w:rPr>
        <w:t xml:space="preserve">, </w:t>
      </w:r>
      <w:r w:rsidRPr="00F9628B">
        <w:rPr>
          <w:rFonts w:cs="Arial"/>
          <w:szCs w:val="22"/>
        </w:rPr>
        <w:t xml:space="preserve">je za </w:t>
      </w:r>
      <w:r w:rsidR="00A5067C">
        <w:rPr>
          <w:rFonts w:cs="Arial"/>
          <w:szCs w:val="22"/>
        </w:rPr>
        <w:t xml:space="preserve">sistem vodenja zasedenosti parkirišč </w:t>
      </w:r>
      <w:r w:rsidR="000364B1">
        <w:rPr>
          <w:rFonts w:cs="Arial"/>
          <w:szCs w:val="22"/>
        </w:rPr>
        <w:t>narejen Tehnološki elaborat</w:t>
      </w:r>
      <w:r w:rsidRPr="00F9628B">
        <w:rPr>
          <w:rFonts w:cs="Arial"/>
          <w:szCs w:val="22"/>
        </w:rPr>
        <w:t>.</w:t>
      </w:r>
    </w:p>
    <w:p w14:paraId="48CE8983" w14:textId="77777777" w:rsidR="00FE5845" w:rsidRDefault="00E16BBE" w:rsidP="00FE5845">
      <w:pPr>
        <w:pStyle w:val="SlogNaslov1Pred0ptPo0ptRazmikmedvrsticamiPol"/>
        <w:numPr>
          <w:ilvl w:val="0"/>
          <w:numId w:val="2"/>
        </w:numPr>
        <w:rPr>
          <w:rFonts w:cs="Arial"/>
        </w:rPr>
      </w:pPr>
      <w:bookmarkStart w:id="2" w:name="_Toc220326663"/>
      <w:r w:rsidRPr="002A5A17">
        <w:rPr>
          <w:rFonts w:cs="Arial"/>
        </w:rPr>
        <w:t>Kratek opis situacije</w:t>
      </w:r>
      <w:bookmarkEnd w:id="2"/>
    </w:p>
    <w:p w14:paraId="7BE31478" w14:textId="321ED810" w:rsidR="00A44158" w:rsidRDefault="00FE5845" w:rsidP="00FE5845">
      <w:r w:rsidRPr="00FE5845">
        <w:t xml:space="preserve">Mestna občina Velenje načrtuje uvedbo sistema informiranja voznikov glede prostih parkirnih mest. Na mestnih vpadnicah znotraj mesta bodo nameščene informacijske table, ki bodo informirale voznike o prostih parkirnih mestih v javnih garažnih hišah. Predvidena je namestitev petih informacijskih tabel, pri čemer bodo potrebna tudi spremljajoča dela (izvedba temelja in priklopa na NN omrežje). </w:t>
      </w:r>
    </w:p>
    <w:p w14:paraId="4FF9D397" w14:textId="77777777" w:rsidR="00FE5845" w:rsidRPr="00336988" w:rsidRDefault="00FE5845" w:rsidP="00FE5845">
      <w:pPr>
        <w:rPr>
          <w:lang w:val="en-US"/>
        </w:rPr>
      </w:pPr>
    </w:p>
    <w:p w14:paraId="51952A97" w14:textId="77777777" w:rsidR="00A44158" w:rsidRPr="002A5A17" w:rsidRDefault="00A44158" w:rsidP="00336988">
      <w:pPr>
        <w:pStyle w:val="Heading1"/>
        <w:numPr>
          <w:ilvl w:val="0"/>
          <w:numId w:val="2"/>
        </w:numPr>
        <w:spacing w:before="120"/>
      </w:pPr>
      <w:bookmarkStart w:id="3" w:name="_Toc220326664"/>
      <w:r w:rsidRPr="002A5A17">
        <w:t>Splošno</w:t>
      </w:r>
      <w:bookmarkEnd w:id="3"/>
    </w:p>
    <w:p w14:paraId="77939807" w14:textId="77777777" w:rsidR="001F691C" w:rsidRDefault="00461268" w:rsidP="00461268">
      <w:r w:rsidRPr="00385652">
        <w:t xml:space="preserve">Namen parkirnega sistema je zajemanje statusov zasedenosti parkirnih mest na treh </w:t>
      </w:r>
      <w:r>
        <w:t>objektih v mestu Velenje</w:t>
      </w:r>
      <w:r w:rsidR="001F691C">
        <w:t>.</w:t>
      </w:r>
    </w:p>
    <w:p w14:paraId="7E2413D3" w14:textId="77777777" w:rsidR="001F691C" w:rsidRDefault="001F691C" w:rsidP="00461268"/>
    <w:p w14:paraId="5117C60C" w14:textId="79158D31" w:rsidR="006D37D6" w:rsidRDefault="001F691C" w:rsidP="00461268">
      <w:r>
        <w:t>Objekti parkirišč:</w:t>
      </w:r>
      <w:r w:rsidR="00461268" w:rsidRPr="00385652">
        <w:t xml:space="preserve"> </w:t>
      </w:r>
    </w:p>
    <w:p w14:paraId="5C6ACEC3" w14:textId="495DE617" w:rsidR="006D37D6" w:rsidRDefault="00461268" w:rsidP="006D37D6">
      <w:pPr>
        <w:pStyle w:val="ListParagraph"/>
        <w:numPr>
          <w:ilvl w:val="0"/>
          <w:numId w:val="11"/>
        </w:numPr>
      </w:pPr>
      <w:r>
        <w:t>Par</w:t>
      </w:r>
      <w:r w:rsidR="006D37D6">
        <w:t xml:space="preserve">kirišče - </w:t>
      </w:r>
      <w:r w:rsidRPr="00385652">
        <w:t xml:space="preserve">Mercator </w:t>
      </w:r>
      <w:r>
        <w:t xml:space="preserve">center </w:t>
      </w:r>
      <w:r w:rsidR="006D37D6">
        <w:t>Velenje</w:t>
      </w:r>
      <w:r w:rsidR="001F691C">
        <w:t xml:space="preserve"> – 320</w:t>
      </w:r>
      <w:r w:rsidR="00421196">
        <w:t xml:space="preserve"> </w:t>
      </w:r>
      <w:r w:rsidR="001F691C">
        <w:t>mest</w:t>
      </w:r>
      <w:r w:rsidRPr="00385652">
        <w:t xml:space="preserve">, </w:t>
      </w:r>
    </w:p>
    <w:p w14:paraId="5779E570" w14:textId="6F6A519D" w:rsidR="006D37D6" w:rsidRDefault="006D37D6" w:rsidP="006D37D6">
      <w:pPr>
        <w:pStyle w:val="ListParagraph"/>
        <w:numPr>
          <w:ilvl w:val="0"/>
          <w:numId w:val="11"/>
        </w:numPr>
      </w:pPr>
      <w:r>
        <w:t>Parkirišče</w:t>
      </w:r>
      <w:r w:rsidRPr="00385652">
        <w:t xml:space="preserve"> </w:t>
      </w:r>
      <w:r>
        <w:t xml:space="preserve">- </w:t>
      </w:r>
      <w:r w:rsidR="00461268" w:rsidRPr="00385652">
        <w:t xml:space="preserve">Zdravstveni dom </w:t>
      </w:r>
      <w:r>
        <w:t>Velenje</w:t>
      </w:r>
      <w:r w:rsidR="001F691C">
        <w:t xml:space="preserve"> – 72 mest</w:t>
      </w:r>
      <w:r>
        <w:t>,</w:t>
      </w:r>
    </w:p>
    <w:p w14:paraId="3D8D83C1" w14:textId="791E83F4" w:rsidR="00461268" w:rsidRPr="00385652" w:rsidRDefault="006D37D6" w:rsidP="006D37D6">
      <w:pPr>
        <w:pStyle w:val="ListParagraph"/>
        <w:numPr>
          <w:ilvl w:val="0"/>
          <w:numId w:val="11"/>
        </w:numPr>
      </w:pPr>
      <w:r>
        <w:t>Parkirišče</w:t>
      </w:r>
      <w:r w:rsidRPr="00385652">
        <w:t xml:space="preserve"> </w:t>
      </w:r>
      <w:r>
        <w:t xml:space="preserve">- </w:t>
      </w:r>
      <w:r w:rsidR="00461268" w:rsidRPr="00385652">
        <w:t>Avtobusna postaja</w:t>
      </w:r>
      <w:r>
        <w:t xml:space="preserve"> Velenje</w:t>
      </w:r>
      <w:r w:rsidR="001F691C">
        <w:t xml:space="preserve"> – 100 mest</w:t>
      </w:r>
      <w:r w:rsidR="00461268" w:rsidRPr="00385652">
        <w:t>.</w:t>
      </w:r>
    </w:p>
    <w:p w14:paraId="15AC9427" w14:textId="77777777" w:rsidR="00461268" w:rsidRDefault="00461268" w:rsidP="00461268"/>
    <w:p w14:paraId="1C8CB7CE" w14:textId="39DF1C15" w:rsidR="0065240F" w:rsidRDefault="00461268" w:rsidP="00461268">
      <w:r w:rsidRPr="00385652">
        <w:t xml:space="preserve">Na </w:t>
      </w:r>
      <w:r w:rsidR="006D37D6">
        <w:t xml:space="preserve">dodatnih </w:t>
      </w:r>
      <w:r w:rsidRPr="00385652">
        <w:t xml:space="preserve">petih lokacijah </w:t>
      </w:r>
      <w:r>
        <w:t xml:space="preserve">po mestu </w:t>
      </w:r>
      <w:r w:rsidR="00336988">
        <w:t>se</w:t>
      </w:r>
      <w:r w:rsidRPr="00385652">
        <w:t xml:space="preserve"> postav</w:t>
      </w:r>
      <w:r w:rsidR="00336988">
        <w:t>ijo</w:t>
      </w:r>
      <w:r w:rsidRPr="00385652">
        <w:t xml:space="preserve"> dodatni prikazovalni tabloji z LED prikazovalniki in oznakami parkirnih lokacij za sprotno prikazovanje prostih parkirnih mest.</w:t>
      </w:r>
    </w:p>
    <w:p w14:paraId="352330AB" w14:textId="77777777" w:rsidR="001F691C" w:rsidRDefault="001F691C" w:rsidP="00461268"/>
    <w:p w14:paraId="4AC1C064" w14:textId="29562A2F" w:rsidR="001F691C" w:rsidRDefault="001F691C" w:rsidP="00461268">
      <w:r>
        <w:t>Lokacije prikazovalnik tablojev:</w:t>
      </w:r>
    </w:p>
    <w:p w14:paraId="4AD9C87A" w14:textId="1972B877" w:rsidR="001F691C" w:rsidRDefault="001F691C" w:rsidP="001F691C">
      <w:pPr>
        <w:pStyle w:val="ListParagraph"/>
        <w:numPr>
          <w:ilvl w:val="0"/>
          <w:numId w:val="26"/>
        </w:numPr>
      </w:pPr>
      <w:r>
        <w:t xml:space="preserve">Objekt Picadilly </w:t>
      </w:r>
      <w:r w:rsidR="0065240F">
        <w:t>–</w:t>
      </w:r>
      <w:r>
        <w:t xml:space="preserve"> Velenje</w:t>
      </w:r>
      <w:r w:rsidR="0065240F">
        <w:t>,</w:t>
      </w:r>
    </w:p>
    <w:p w14:paraId="522E00B1" w14:textId="062D7460" w:rsidR="001F691C" w:rsidRDefault="001F691C" w:rsidP="001F691C">
      <w:pPr>
        <w:pStyle w:val="ListParagraph"/>
        <w:numPr>
          <w:ilvl w:val="0"/>
          <w:numId w:val="26"/>
        </w:numPr>
      </w:pPr>
      <w:r>
        <w:t xml:space="preserve">Objekt Rdeča dvorana </w:t>
      </w:r>
      <w:r w:rsidR="0065240F">
        <w:t>–</w:t>
      </w:r>
      <w:r>
        <w:t xml:space="preserve"> Velenje</w:t>
      </w:r>
      <w:r w:rsidR="0065240F">
        <w:t>,</w:t>
      </w:r>
    </w:p>
    <w:p w14:paraId="0CED000B" w14:textId="134E4642" w:rsidR="001F691C" w:rsidRDefault="001F691C" w:rsidP="001F691C">
      <w:pPr>
        <w:pStyle w:val="ListParagraph"/>
        <w:numPr>
          <w:ilvl w:val="0"/>
          <w:numId w:val="26"/>
        </w:numPr>
      </w:pPr>
      <w:r>
        <w:t xml:space="preserve">Šaleška ulica </w:t>
      </w:r>
      <w:r w:rsidR="0065240F">
        <w:t>–</w:t>
      </w:r>
      <w:r>
        <w:t xml:space="preserve"> Velenje</w:t>
      </w:r>
      <w:r w:rsidR="0065240F">
        <w:t>,</w:t>
      </w:r>
    </w:p>
    <w:p w14:paraId="1CD3FA94" w14:textId="77777777" w:rsidR="0065240F" w:rsidRDefault="0065240F" w:rsidP="0065240F"/>
    <w:p w14:paraId="76D58E37" w14:textId="77777777" w:rsidR="005B4099" w:rsidRDefault="005B4099" w:rsidP="0065240F"/>
    <w:p w14:paraId="02202539" w14:textId="77777777" w:rsidR="005B4099" w:rsidRDefault="005B4099" w:rsidP="0065240F"/>
    <w:p w14:paraId="198ABB64" w14:textId="77777777" w:rsidR="005B4099" w:rsidRDefault="005B4099" w:rsidP="0065240F"/>
    <w:p w14:paraId="7BD98E5D" w14:textId="77777777" w:rsidR="0065240F" w:rsidRDefault="0065240F" w:rsidP="0065240F"/>
    <w:p w14:paraId="4E5EE591" w14:textId="77777777" w:rsidR="0065240F" w:rsidRDefault="0065240F" w:rsidP="0065240F"/>
    <w:p w14:paraId="72E9E947" w14:textId="77777777" w:rsidR="0065240F" w:rsidRDefault="0065240F" w:rsidP="0065240F"/>
    <w:p w14:paraId="03D6DC94" w14:textId="77777777" w:rsidR="0065240F" w:rsidRDefault="0065240F" w:rsidP="0065240F"/>
    <w:p w14:paraId="1D5CD83E" w14:textId="47595E9F" w:rsidR="00C550DE" w:rsidRPr="002A5A17" w:rsidRDefault="00C550DE" w:rsidP="00C550DE">
      <w:pPr>
        <w:pStyle w:val="Heading1"/>
        <w:numPr>
          <w:ilvl w:val="0"/>
          <w:numId w:val="2"/>
        </w:numPr>
      </w:pPr>
      <w:bookmarkStart w:id="4" w:name="_Toc220326665"/>
      <w:r>
        <w:lastRenderedPageBreak/>
        <w:t xml:space="preserve">Delovanje </w:t>
      </w:r>
      <w:r w:rsidR="001F691C">
        <w:tab/>
      </w:r>
      <w:r>
        <w:t>sistema</w:t>
      </w:r>
      <w:bookmarkEnd w:id="4"/>
    </w:p>
    <w:p w14:paraId="0DE0854A" w14:textId="77777777" w:rsidR="00C550DE" w:rsidRDefault="00C550DE" w:rsidP="00C550DE">
      <w:r>
        <w:t xml:space="preserve">Sistem za vodenje zasedenosti parkirišč temelji na tehnologiji samodejnega prepoznavanja registrskih tablic (ANPR). Na uvozno-izvoznih točkah parkirišč se namestijo kamere, ki ob vsakem vstopu in izstopu vozila samodejno zajamejo registrsko oznako. </w:t>
      </w:r>
    </w:p>
    <w:p w14:paraId="79661549" w14:textId="77777777" w:rsidR="00C550DE" w:rsidRDefault="00C550DE" w:rsidP="00C550DE"/>
    <w:p w14:paraId="5C4B9491" w14:textId="77777777" w:rsidR="00C550DE" w:rsidRDefault="00C550DE" w:rsidP="00C550DE">
      <w:r>
        <w:t>Na podlagi evidentiranja vseh vstopov in izstopov sistem v realnem času izračunava trenutno zasedenost parkirišč. Tako se uporabnikom na LED prikazovalnikih prikaže ažurno število prostih parkirnih mest, kar omogoča učinkovito usmerjanje prometa in hitrejše parkiranje.</w:t>
      </w:r>
    </w:p>
    <w:p w14:paraId="5A8F730A" w14:textId="77777777" w:rsidR="00C550DE" w:rsidRDefault="00C550DE" w:rsidP="00C550DE"/>
    <w:p w14:paraId="4C3D23D8" w14:textId="77777777" w:rsidR="00C550DE" w:rsidRDefault="00C550DE" w:rsidP="00C550DE">
      <w:r>
        <w:t xml:space="preserve">Centralna nadzorna enota zbira in obdeluje vse zajete podatke ter vodi evidenco o gibanju vozil v sistemu. Programska oprema omogoča pregled statistike, poročil in dolgoročno analizo zasedenosti, poleg tega pa omogoča tudi enostavno povezavo z drugimi nadzornimi rešitvami. </w:t>
      </w:r>
    </w:p>
    <w:p w14:paraId="6A069851" w14:textId="77777777" w:rsidR="001F691C" w:rsidRDefault="001F691C" w:rsidP="00C550DE"/>
    <w:p w14:paraId="0F69B51F" w14:textId="69718F36" w:rsidR="001F691C" w:rsidRDefault="001F691C" w:rsidP="00C550DE">
      <w:r w:rsidRPr="001F691C">
        <w:t>V primeru izpada komunikacijske povezave med oddaljenimi prikazovalnimi tabloji, aplikacijskim sistemom Občine Velenje in kamerami se morajo vsi podatki o zasedenosti parkirnih mest hraniti lokalno na strani parkirišča.</w:t>
      </w:r>
    </w:p>
    <w:p w14:paraId="2690E780" w14:textId="77777777" w:rsidR="004E5A2B" w:rsidRDefault="004E5A2B" w:rsidP="00C550DE"/>
    <w:p w14:paraId="68C1D7F0" w14:textId="1B2E21E5" w:rsidR="001F691C" w:rsidRDefault="001F691C" w:rsidP="00C550DE">
      <w:r w:rsidRPr="001F691C">
        <w:t>Ob ponovni vzpostavitvi povezave se podatki samodejno sinhronizirajo z vsemi povezanimi sistemi, s čimer se zagotovi neprekinjeno in usklajeno delovanje celotnega parkirnega sistema.</w:t>
      </w:r>
    </w:p>
    <w:p w14:paraId="036C2836" w14:textId="25488248" w:rsidR="002F3974" w:rsidRDefault="002F3974" w:rsidP="002F3974">
      <w:pPr>
        <w:pStyle w:val="Heading1"/>
        <w:numPr>
          <w:ilvl w:val="0"/>
          <w:numId w:val="2"/>
        </w:numPr>
      </w:pPr>
      <w:bookmarkStart w:id="5" w:name="_Toc220326666"/>
      <w:r>
        <w:t>Lamele</w:t>
      </w:r>
      <w:bookmarkEnd w:id="5"/>
    </w:p>
    <w:p w14:paraId="5E4C5077" w14:textId="28DFE23F" w:rsidR="00AA7B10" w:rsidRPr="00D20DBF" w:rsidRDefault="007475B9" w:rsidP="007475B9">
      <w:pPr>
        <w:spacing w:before="100" w:beforeAutospacing="1" w:after="100" w:afterAutospacing="1"/>
        <w:rPr>
          <w:rFonts w:cs="Arial"/>
          <w:szCs w:val="22"/>
          <w:lang w:eastAsia="sl-SI"/>
        </w:rPr>
      </w:pPr>
      <w:r>
        <w:rPr>
          <w:rFonts w:cs="Arial"/>
          <w:b/>
          <w:bCs/>
          <w:szCs w:val="22"/>
          <w:lang w:eastAsia="sl-SI"/>
        </w:rPr>
        <w:t>A</w:t>
      </w:r>
      <w:r w:rsidR="00AA7B10" w:rsidRPr="00D20DBF">
        <w:rPr>
          <w:rFonts w:cs="Arial"/>
          <w:b/>
          <w:bCs/>
          <w:szCs w:val="22"/>
          <w:lang w:eastAsia="sl-SI"/>
        </w:rPr>
        <w:t>luminijaste lamele za signalizacijo</w:t>
      </w:r>
      <w:r>
        <w:rPr>
          <w:rFonts w:cs="Arial"/>
          <w:b/>
          <w:bCs/>
          <w:szCs w:val="22"/>
          <w:lang w:eastAsia="sl-SI"/>
        </w:rPr>
        <w:t xml:space="preserve"> zasedenosti parkirišč</w:t>
      </w:r>
      <w:r>
        <w:rPr>
          <w:rFonts w:cs="Arial"/>
          <w:szCs w:val="22"/>
          <w:lang w:eastAsia="sl-SI"/>
        </w:rPr>
        <w:t xml:space="preserve"> so</w:t>
      </w:r>
      <w:r w:rsidR="00AA7B10" w:rsidRPr="00D20DBF">
        <w:rPr>
          <w:rFonts w:cs="Arial"/>
          <w:szCs w:val="22"/>
          <w:lang w:eastAsia="sl-SI"/>
        </w:rPr>
        <w:t xml:space="preserve"> namenjene namestitvi na jeklene nosilne konstrukcije. Posamezna lamela je dimenzij </w:t>
      </w:r>
      <w:r w:rsidR="00AA7B10" w:rsidRPr="00D20DBF">
        <w:rPr>
          <w:rFonts w:cs="Arial"/>
          <w:b/>
          <w:bCs/>
          <w:szCs w:val="22"/>
          <w:lang w:eastAsia="sl-SI"/>
        </w:rPr>
        <w:t>300 × 1600 mm</w:t>
      </w:r>
      <w:r w:rsidR="00AA7B10" w:rsidRPr="00D20DBF">
        <w:rPr>
          <w:rFonts w:cs="Arial"/>
          <w:szCs w:val="22"/>
          <w:lang w:eastAsia="sl-SI"/>
        </w:rPr>
        <w:t xml:space="preserve"> in je predvidena za enostransko</w:t>
      </w:r>
      <w:r>
        <w:rPr>
          <w:rFonts w:cs="Arial"/>
          <w:szCs w:val="22"/>
          <w:lang w:eastAsia="sl-SI"/>
        </w:rPr>
        <w:t xml:space="preserve"> montažo</w:t>
      </w:r>
      <w:r w:rsidR="00AA7B10" w:rsidRPr="00D20DBF">
        <w:rPr>
          <w:rFonts w:cs="Arial"/>
          <w:szCs w:val="22"/>
          <w:lang w:eastAsia="sl-SI"/>
        </w:rPr>
        <w:t>, odvisno od zasnove signalizacije in zahtev lokacije.</w:t>
      </w:r>
      <w:r w:rsidR="00DA6FBE">
        <w:rPr>
          <w:rFonts w:cs="Arial"/>
          <w:szCs w:val="22"/>
          <w:lang w:eastAsia="sl-SI"/>
        </w:rPr>
        <w:t xml:space="preserve"> </w:t>
      </w:r>
      <w:r w:rsidR="004144BD">
        <w:rPr>
          <w:rFonts w:cs="Arial"/>
          <w:szCs w:val="22"/>
          <w:lang w:eastAsia="sl-SI"/>
        </w:rPr>
        <w:t xml:space="preserve">Napisi na lamelah se naredijo po </w:t>
      </w:r>
      <w:r w:rsidR="004144BD" w:rsidRPr="004144BD">
        <w:rPr>
          <w:rFonts w:cs="Arial"/>
          <w:szCs w:val="22"/>
          <w:lang w:eastAsia="sl-SI"/>
        </w:rPr>
        <w:t> Pravilnik</w:t>
      </w:r>
      <w:r w:rsidR="004144BD">
        <w:rPr>
          <w:rFonts w:cs="Arial"/>
          <w:szCs w:val="22"/>
          <w:lang w:eastAsia="sl-SI"/>
        </w:rPr>
        <w:t>u</w:t>
      </w:r>
      <w:r w:rsidR="004144BD" w:rsidRPr="004144BD">
        <w:rPr>
          <w:rFonts w:cs="Arial"/>
          <w:szCs w:val="22"/>
          <w:lang w:eastAsia="sl-SI"/>
        </w:rPr>
        <w:t xml:space="preserve"> o prometni signalizaciji in prometni opremi na cestah (Uradni list RS, št. 26/2</w:t>
      </w:r>
      <w:r w:rsidR="00A35688">
        <w:rPr>
          <w:rFonts w:cs="Arial"/>
          <w:szCs w:val="22"/>
          <w:lang w:eastAsia="sl-SI"/>
        </w:rPr>
        <w:t>4</w:t>
      </w:r>
      <w:r w:rsidR="004144BD" w:rsidRPr="004144BD">
        <w:rPr>
          <w:rFonts w:cs="Arial"/>
          <w:szCs w:val="22"/>
          <w:lang w:eastAsia="sl-SI"/>
        </w:rPr>
        <w:t>)</w:t>
      </w:r>
      <w:r w:rsidR="004144BD">
        <w:rPr>
          <w:rFonts w:cs="Arial"/>
          <w:szCs w:val="22"/>
          <w:lang w:eastAsia="sl-SI"/>
        </w:rPr>
        <w:t>, in sicer 100mm za glavni napis in 70mm za podrejeni napis.</w:t>
      </w:r>
    </w:p>
    <w:p w14:paraId="30B7C597" w14:textId="126E0B3F" w:rsidR="00AA7B10" w:rsidRPr="00D20DBF" w:rsidRDefault="00AA7B10" w:rsidP="007475B9">
      <w:pPr>
        <w:spacing w:before="100" w:beforeAutospacing="1" w:after="100" w:afterAutospacing="1"/>
        <w:rPr>
          <w:rFonts w:cs="Arial"/>
          <w:szCs w:val="22"/>
          <w:lang w:eastAsia="sl-SI"/>
        </w:rPr>
      </w:pPr>
      <w:r w:rsidRPr="00D20DBF">
        <w:rPr>
          <w:rFonts w:cs="Arial"/>
          <w:szCs w:val="22"/>
          <w:lang w:eastAsia="sl-SI"/>
        </w:rPr>
        <w:t>Lamele s</w:t>
      </w:r>
      <w:r w:rsidR="007475B9">
        <w:rPr>
          <w:rFonts w:cs="Arial"/>
          <w:szCs w:val="22"/>
          <w:lang w:eastAsia="sl-SI"/>
        </w:rPr>
        <w:t>e</w:t>
      </w:r>
      <w:r w:rsidRPr="00D20DBF">
        <w:rPr>
          <w:rFonts w:cs="Arial"/>
          <w:szCs w:val="22"/>
          <w:lang w:eastAsia="sl-SI"/>
        </w:rPr>
        <w:t xml:space="preserve"> pritr</w:t>
      </w:r>
      <w:r w:rsidR="007475B9">
        <w:rPr>
          <w:rFonts w:cs="Arial"/>
          <w:szCs w:val="22"/>
          <w:lang w:eastAsia="sl-SI"/>
        </w:rPr>
        <w:t>dijo</w:t>
      </w:r>
      <w:r w:rsidRPr="00D20DBF">
        <w:rPr>
          <w:rFonts w:cs="Arial"/>
          <w:szCs w:val="22"/>
          <w:lang w:eastAsia="sl-SI"/>
        </w:rPr>
        <w:t xml:space="preserve"> na jeklene stebre in nosilce, pri čemer je </w:t>
      </w:r>
      <w:r w:rsidRPr="00D20DBF">
        <w:rPr>
          <w:rFonts w:cs="Arial"/>
          <w:b/>
          <w:bCs/>
          <w:szCs w:val="22"/>
          <w:lang w:eastAsia="sl-SI"/>
        </w:rPr>
        <w:t>maksimalno število lamel na posamezni konstrukciji sedem (7)</w:t>
      </w:r>
      <w:r w:rsidRPr="00D20DBF">
        <w:rPr>
          <w:rFonts w:cs="Arial"/>
          <w:szCs w:val="22"/>
          <w:lang w:eastAsia="sl-SI"/>
        </w:rPr>
        <w:t xml:space="preserve">. Nosilna konstrukcija je izdelana iz </w:t>
      </w:r>
      <w:r w:rsidRPr="00D20DBF">
        <w:rPr>
          <w:rFonts w:cs="Arial"/>
          <w:b/>
          <w:bCs/>
          <w:szCs w:val="22"/>
          <w:lang w:eastAsia="sl-SI"/>
        </w:rPr>
        <w:t>jeklenih hladno oblikovanih profilov</w:t>
      </w:r>
      <w:r w:rsidRPr="00D20DBF">
        <w:rPr>
          <w:rFonts w:cs="Arial"/>
          <w:szCs w:val="22"/>
          <w:lang w:eastAsia="sl-SI"/>
        </w:rPr>
        <w:t xml:space="preserve">, med seboj zvarjenih v togo celoto ter </w:t>
      </w:r>
      <w:r w:rsidRPr="00D20DBF">
        <w:rPr>
          <w:rFonts w:cs="Arial"/>
          <w:b/>
          <w:bCs/>
          <w:szCs w:val="22"/>
          <w:lang w:eastAsia="sl-SI"/>
        </w:rPr>
        <w:t>sidranih v armiranobetonske temelje</w:t>
      </w:r>
      <w:r w:rsidRPr="00D20DBF">
        <w:rPr>
          <w:rFonts w:cs="Arial"/>
          <w:szCs w:val="22"/>
          <w:lang w:eastAsia="sl-SI"/>
        </w:rPr>
        <w:t>. Konstrukcija zagotavlja ustrezno nosilnost, stabilnost in trajnost pri predvidenih obtežbah.</w:t>
      </w:r>
    </w:p>
    <w:p w14:paraId="49CF4898" w14:textId="3C30A036" w:rsidR="00AA7B10" w:rsidRDefault="00AA7B10" w:rsidP="00AA7B10">
      <w:pPr>
        <w:spacing w:line="240" w:lineRule="auto"/>
        <w:jc w:val="left"/>
        <w:rPr>
          <w:rFonts w:ascii="Times New Roman" w:hAnsi="Times New Roman"/>
          <w:sz w:val="24"/>
          <w:szCs w:val="24"/>
          <w:lang w:eastAsia="sl-SI"/>
        </w:rPr>
      </w:pPr>
    </w:p>
    <w:p w14:paraId="74A78D71" w14:textId="77777777" w:rsidR="007475B9" w:rsidRDefault="007475B9" w:rsidP="00AA7B10">
      <w:pPr>
        <w:spacing w:line="240" w:lineRule="auto"/>
        <w:jc w:val="left"/>
        <w:rPr>
          <w:rFonts w:ascii="Times New Roman" w:hAnsi="Times New Roman"/>
          <w:sz w:val="24"/>
          <w:szCs w:val="24"/>
          <w:lang w:eastAsia="sl-SI"/>
        </w:rPr>
      </w:pPr>
    </w:p>
    <w:p w14:paraId="65254B34" w14:textId="77777777" w:rsidR="007475B9" w:rsidRDefault="007475B9" w:rsidP="00AA7B10">
      <w:pPr>
        <w:spacing w:line="240" w:lineRule="auto"/>
        <w:jc w:val="left"/>
        <w:rPr>
          <w:rFonts w:ascii="Times New Roman" w:hAnsi="Times New Roman"/>
          <w:sz w:val="24"/>
          <w:szCs w:val="24"/>
          <w:lang w:eastAsia="sl-SI"/>
        </w:rPr>
      </w:pPr>
    </w:p>
    <w:p w14:paraId="6A11A9D1" w14:textId="77777777" w:rsidR="007475B9" w:rsidRDefault="007475B9" w:rsidP="00AA7B10">
      <w:pPr>
        <w:spacing w:line="240" w:lineRule="auto"/>
        <w:jc w:val="left"/>
        <w:rPr>
          <w:rFonts w:ascii="Times New Roman" w:hAnsi="Times New Roman"/>
          <w:sz w:val="24"/>
          <w:szCs w:val="24"/>
          <w:lang w:eastAsia="sl-SI"/>
        </w:rPr>
      </w:pPr>
    </w:p>
    <w:p w14:paraId="770E5DC0" w14:textId="77777777" w:rsidR="007475B9" w:rsidRDefault="007475B9" w:rsidP="00AA7B10">
      <w:pPr>
        <w:spacing w:line="240" w:lineRule="auto"/>
        <w:jc w:val="left"/>
        <w:rPr>
          <w:rFonts w:ascii="Times New Roman" w:hAnsi="Times New Roman"/>
          <w:sz w:val="24"/>
          <w:szCs w:val="24"/>
          <w:lang w:eastAsia="sl-SI"/>
        </w:rPr>
      </w:pPr>
    </w:p>
    <w:p w14:paraId="25E7C8AA" w14:textId="77777777" w:rsidR="007475B9" w:rsidRDefault="007475B9" w:rsidP="00AA7B10">
      <w:pPr>
        <w:spacing w:line="240" w:lineRule="auto"/>
        <w:jc w:val="left"/>
        <w:rPr>
          <w:rFonts w:ascii="Times New Roman" w:hAnsi="Times New Roman"/>
          <w:sz w:val="24"/>
          <w:szCs w:val="24"/>
          <w:lang w:eastAsia="sl-SI"/>
        </w:rPr>
      </w:pPr>
    </w:p>
    <w:p w14:paraId="41FA6EC5" w14:textId="77777777" w:rsidR="007475B9" w:rsidRDefault="007475B9" w:rsidP="00AA7B10">
      <w:pPr>
        <w:spacing w:line="240" w:lineRule="auto"/>
        <w:jc w:val="left"/>
        <w:rPr>
          <w:rFonts w:ascii="Times New Roman" w:hAnsi="Times New Roman"/>
          <w:sz w:val="24"/>
          <w:szCs w:val="24"/>
          <w:lang w:eastAsia="sl-SI"/>
        </w:rPr>
      </w:pPr>
    </w:p>
    <w:p w14:paraId="08D86CC8" w14:textId="77777777" w:rsidR="007475B9" w:rsidRPr="00AA7B10" w:rsidRDefault="007475B9" w:rsidP="00AA7B10">
      <w:pPr>
        <w:spacing w:line="240" w:lineRule="auto"/>
        <w:jc w:val="left"/>
        <w:rPr>
          <w:rFonts w:ascii="Times New Roman" w:hAnsi="Times New Roman"/>
          <w:sz w:val="24"/>
          <w:szCs w:val="24"/>
          <w:lang w:eastAsia="sl-SI"/>
        </w:rPr>
      </w:pPr>
    </w:p>
    <w:p w14:paraId="4BE55956" w14:textId="1E864DCB" w:rsidR="002F3974" w:rsidRDefault="002F3974" w:rsidP="002F3974">
      <w:pPr>
        <w:pStyle w:val="Heading1"/>
        <w:numPr>
          <w:ilvl w:val="0"/>
          <w:numId w:val="2"/>
        </w:numPr>
      </w:pPr>
      <w:bookmarkStart w:id="6" w:name="_Toc220326667"/>
      <w:r>
        <w:lastRenderedPageBreak/>
        <w:t>Prikazovalni tabloji</w:t>
      </w:r>
      <w:bookmarkEnd w:id="6"/>
    </w:p>
    <w:p w14:paraId="25270EA5" w14:textId="4EADD22C" w:rsidR="007475B9" w:rsidRDefault="007475B9" w:rsidP="007475B9">
      <w:r>
        <w:t>LED prikazovalna tablo, je namenjen prikazu grafičnih in alfanumeričnih informacij v RGB barvah. Prikazovalnik omogoča izpis do največ treh (3) znakov, pri čemer je višina posameznega znaka 128 mm. Sprednja stran prikazovalnika je izvedena kot lečasta LED matrika, ki zagotavlja dobro vidljivost in enakomerno porazdelitev svetlobe.</w:t>
      </w:r>
    </w:p>
    <w:p w14:paraId="6965AC27" w14:textId="77777777" w:rsidR="007475B9" w:rsidRDefault="007475B9" w:rsidP="007475B9">
      <w:pPr>
        <w:rPr>
          <w:rFonts w:ascii="Times New Roman" w:hAnsi="Times New Roman"/>
          <w:sz w:val="24"/>
          <w:lang w:eastAsia="sl-SI"/>
        </w:rPr>
      </w:pPr>
    </w:p>
    <w:p w14:paraId="66699506" w14:textId="77777777" w:rsidR="007475B9" w:rsidRDefault="007475B9" w:rsidP="007475B9">
      <w:r>
        <w:t>Prikazovalna tabla je zasnovana za zanesljivo delovanje v različnih okoljskih in svetlobnih pogojih. Svetilnost prikaza je stabilna in neodvisna od nihanj napajalne napetosti, obenem pa je omogočeno samodejno in ročno prilagajanje svetilnosti glede na svetlobne razmere okolice. Uporabljene so visoko zmogljive LED diode z dolgo življenjsko dobo, odporne proti UV-sevanju, ki so tokovno krmiljene in obremenjene pod nazivno vrednostjo, s čimer se dodatno podaljšuje njihova življenjska doba.</w:t>
      </w:r>
    </w:p>
    <w:p w14:paraId="5E80B876" w14:textId="77777777" w:rsidR="007475B9" w:rsidRDefault="007475B9" w:rsidP="007475B9"/>
    <w:p w14:paraId="7B86F326" w14:textId="77777777" w:rsidR="007475B9" w:rsidRDefault="007475B9" w:rsidP="007475B9">
      <w:r>
        <w:t>Prikazovalnik je dobro viden v vseh vremenskih in svetlobnih razmerah, vključno z neposredno izpostavljenostjo sončni svetlobi. Vgrajen ima temperaturni senzor, tri digitalne vhode ter več izhodov podatkovnih linij. Komunikacija poteka preko optično ločenega vmesnika RS-485 in preko Ethernet povezave, kar zagotavlja varno in zanesljivo integracijo v nadrejene sisteme vodenja.</w:t>
      </w:r>
    </w:p>
    <w:p w14:paraId="04E11D2F" w14:textId="77777777" w:rsidR="007475B9" w:rsidRDefault="007475B9" w:rsidP="007475B9"/>
    <w:p w14:paraId="032AEF32" w14:textId="77777777" w:rsidR="007475B9" w:rsidRDefault="007475B9" w:rsidP="007475B9">
      <w:r>
        <w:t>Funkcionalno LED prikazovalnik omogoča prikaz statičnih ali utripajočih besedil in simbolov, animacij, izmeničnih vsebin ter drsečega besedila v levo ali desno. Omogočeno je barvno mešanje RGB diod, nalaganje lastnih grafičnih vsebin ter podpora vsem glavnim PGS komunikacijskim protokolom. Sistem vključuje tudi nadzor pravilnega delovanja LED diod in podatkovnih linij ter namensko programsko opremo za konfiguracijo in upravljanje prikaza.</w:t>
      </w:r>
    </w:p>
    <w:p w14:paraId="30D73DE6" w14:textId="77777777" w:rsidR="00A44158" w:rsidRPr="002A5A17" w:rsidRDefault="00A44158" w:rsidP="00336988">
      <w:pPr>
        <w:pStyle w:val="Heading1"/>
        <w:numPr>
          <w:ilvl w:val="0"/>
          <w:numId w:val="2"/>
        </w:numPr>
      </w:pPr>
      <w:bookmarkStart w:id="7" w:name="_Toc220326668"/>
      <w:r w:rsidRPr="002A5A17">
        <w:t>Periferni elementi</w:t>
      </w:r>
      <w:bookmarkEnd w:id="7"/>
    </w:p>
    <w:p w14:paraId="5BCD21E2" w14:textId="77777777" w:rsidR="006D37D6" w:rsidRDefault="006D37D6" w:rsidP="006D37D6">
      <w:r>
        <w:t xml:space="preserve">Periferni elementi sistema za vodenje zasedenosti parkirišč vključujejo vse naprave in opremo, ki zagotavljajo nemoteno delovanje glavnih funkcionalnosti. </w:t>
      </w:r>
    </w:p>
    <w:p w14:paraId="127F6808" w14:textId="77777777" w:rsidR="006D37D6" w:rsidRDefault="006D37D6" w:rsidP="006D37D6"/>
    <w:p w14:paraId="4286A656" w14:textId="3CC6B294" w:rsidR="006D37D6" w:rsidRDefault="006D37D6" w:rsidP="006D37D6">
      <w:r>
        <w:t xml:space="preserve">Ključni del predstavljajo </w:t>
      </w:r>
      <w:r>
        <w:rPr>
          <w:rStyle w:val="Strong"/>
        </w:rPr>
        <w:t>ANPR kamere</w:t>
      </w:r>
      <w:r>
        <w:t xml:space="preserve">, nameščene na uvozno-izvoznih točkah parkirišča, ki so opremljene z infrardečno osvetlitvijo za zajem registrskih tablic v vseh svetlobnih pogojih. </w:t>
      </w:r>
    </w:p>
    <w:p w14:paraId="6116FBB2" w14:textId="77777777" w:rsidR="006D37D6" w:rsidRDefault="006D37D6" w:rsidP="006D37D6">
      <w:pPr>
        <w:rPr>
          <w:rFonts w:ascii="Times New Roman" w:hAnsi="Times New Roman"/>
          <w:sz w:val="24"/>
          <w:lang w:eastAsia="sl-SI"/>
        </w:rPr>
      </w:pPr>
    </w:p>
    <w:p w14:paraId="3F705BB8" w14:textId="77F1CCDF" w:rsidR="00B32BC6" w:rsidRDefault="006D37D6" w:rsidP="006D37D6">
      <w:r>
        <w:t xml:space="preserve">Podatki o številu prostih mest se uporabnikom posredujejo preko </w:t>
      </w:r>
      <w:r>
        <w:rPr>
          <w:rStyle w:val="Strong"/>
        </w:rPr>
        <w:t>LED prikazovalnikov</w:t>
      </w:r>
      <w:r>
        <w:t xml:space="preserve">, nameščenih ob vhodih v parkirišče oziroma </w:t>
      </w:r>
      <w:r w:rsidR="00B32BC6">
        <w:t>na določenih lokacijah po mestu</w:t>
      </w:r>
      <w:r>
        <w:t>. Prikazovalniki so izvedeni z visoko svetilnostjo, kar omogoča dobro berljivost tako podnevi kot ponoči, njihovo delovanje pa nadzoruje centraln</w:t>
      </w:r>
      <w:r w:rsidR="00B32BC6">
        <w:t>i kontroler</w:t>
      </w:r>
      <w:r>
        <w:t xml:space="preserve">. </w:t>
      </w:r>
    </w:p>
    <w:p w14:paraId="21A36A78" w14:textId="77777777" w:rsidR="00B32BC6" w:rsidRDefault="00B32BC6" w:rsidP="006D37D6"/>
    <w:p w14:paraId="42A7F880" w14:textId="43FF1E5D" w:rsidR="006D37D6" w:rsidRPr="00B32BC6" w:rsidRDefault="006D37D6" w:rsidP="006D37D6">
      <w:r w:rsidRPr="00B32BC6">
        <w:t xml:space="preserve">Za potrebe delovanja sistema so predvideni tudi </w:t>
      </w:r>
      <w:r w:rsidRPr="00B32BC6">
        <w:rPr>
          <w:rStyle w:val="Strong"/>
          <w:b w:val="0"/>
          <w:bCs w:val="0"/>
        </w:rPr>
        <w:t>mrežni elementi</w:t>
      </w:r>
      <w:r w:rsidRPr="00B32BC6">
        <w:t xml:space="preserve">, kot so stikala in usmerjevalniki, ter ustrezna </w:t>
      </w:r>
      <w:r w:rsidRPr="00B32BC6">
        <w:rPr>
          <w:rStyle w:val="Strong"/>
          <w:b w:val="0"/>
          <w:bCs w:val="0"/>
        </w:rPr>
        <w:t>napajalna infrastruktura</w:t>
      </w:r>
      <w:r w:rsidRPr="00B32BC6">
        <w:t xml:space="preserve"> z zaščitnimi elementi, ki zagotavljajo stabilno napajanje vseh komponent.</w:t>
      </w:r>
    </w:p>
    <w:p w14:paraId="305DFB3F" w14:textId="77777777" w:rsidR="00336988" w:rsidRDefault="00336988" w:rsidP="006D37D6"/>
    <w:p w14:paraId="61FEE619" w14:textId="77777777" w:rsidR="00B32BC6" w:rsidRDefault="006D37D6" w:rsidP="006D37D6">
      <w:r>
        <w:t xml:space="preserve">V okviru centralne rešitve je zagotovljen </w:t>
      </w:r>
      <w:r>
        <w:rPr>
          <w:rStyle w:val="Strong"/>
        </w:rPr>
        <w:t>strežniški sistem</w:t>
      </w:r>
      <w:r>
        <w:t xml:space="preserve"> z ustrezno programsko opremo za obdelavo slikovnih podatkov, prepoznavo registrskih oznak ter vodenje evidence o zasedenosti parkirišča. </w:t>
      </w:r>
    </w:p>
    <w:p w14:paraId="26414929" w14:textId="77777777" w:rsidR="00B32BC6" w:rsidRDefault="00B32BC6" w:rsidP="006D37D6"/>
    <w:p w14:paraId="40F51660" w14:textId="0ACE4532" w:rsidR="006D37D6" w:rsidRDefault="006D37D6" w:rsidP="006D37D6">
      <w:r>
        <w:t xml:space="preserve">Periferni del sistema dopolnjuje tudi </w:t>
      </w:r>
      <w:r>
        <w:rPr>
          <w:rStyle w:val="Strong"/>
        </w:rPr>
        <w:t>nadzorni uporabniški vmesnik</w:t>
      </w:r>
      <w:r>
        <w:t>, ki omogoča pregledovanje podatkov, generiranje poročil in integracijo z drugimi sistemi, kot so plačilni terminali ali nadzorni centri.</w:t>
      </w:r>
    </w:p>
    <w:p w14:paraId="5CBD80CC" w14:textId="7C966CA6" w:rsidR="00CC6E71" w:rsidRDefault="00CC6E71" w:rsidP="00CC6E71">
      <w:pPr>
        <w:pStyle w:val="Heading1"/>
        <w:numPr>
          <w:ilvl w:val="0"/>
          <w:numId w:val="2"/>
        </w:numPr>
      </w:pPr>
      <w:bookmarkStart w:id="8" w:name="_Toc220326669"/>
      <w:r>
        <w:t>Telekomunikacijska omarica v objektih</w:t>
      </w:r>
      <w:bookmarkEnd w:id="8"/>
    </w:p>
    <w:p w14:paraId="0F232D5D" w14:textId="338328DA" w:rsidR="00CC6E71" w:rsidRPr="008E17D5" w:rsidRDefault="00CC6E71" w:rsidP="00CC6E71">
      <w:r w:rsidRPr="008E17D5">
        <w:t>Telekomunikacijsk</w:t>
      </w:r>
      <w:r>
        <w:t>e</w:t>
      </w:r>
      <w:r w:rsidRPr="008E17D5">
        <w:t xml:space="preserve"> omaric</w:t>
      </w:r>
      <w:r>
        <w:t>e</w:t>
      </w:r>
      <w:r w:rsidRPr="008E17D5">
        <w:t xml:space="preserve"> </w:t>
      </w:r>
      <w:r>
        <w:t xml:space="preserve">v objektih parkirišč </w:t>
      </w:r>
      <w:r w:rsidRPr="008E17D5">
        <w:t>vključuje</w:t>
      </w:r>
      <w:r>
        <w:t>jo</w:t>
      </w:r>
      <w:r w:rsidRPr="008E17D5">
        <w:t xml:space="preserve"> in povezuje</w:t>
      </w:r>
      <w:r>
        <w:t>jo</w:t>
      </w:r>
      <w:r w:rsidRPr="008E17D5">
        <w:t xml:space="preserve"> vso opremo</w:t>
      </w:r>
      <w:r>
        <w:t xml:space="preserve"> za prepozavanje registrskih tablic (lokacije razvidne iz PZI sistema za vodenje zasedenosti parkirišč)</w:t>
      </w:r>
      <w:r w:rsidRPr="008E17D5">
        <w:t>. V osnovi vsebuje potrebne elemente za napajanje in zaščito, omrežno stikalo Ethernet L2 s PoE napajanjem</w:t>
      </w:r>
      <w:r>
        <w:t>,</w:t>
      </w:r>
      <w:r w:rsidRPr="008E17D5">
        <w:t xml:space="preserve"> usmerjevalnik</w:t>
      </w:r>
      <w:r>
        <w:t xml:space="preserve"> in parkirni kontroler</w:t>
      </w:r>
      <w:r w:rsidRPr="008E17D5">
        <w:t>.</w:t>
      </w:r>
    </w:p>
    <w:p w14:paraId="7A882B9B" w14:textId="77777777" w:rsidR="00CC6E71" w:rsidRDefault="00CC6E71" w:rsidP="00CC6E71"/>
    <w:p w14:paraId="02A552C7" w14:textId="77777777" w:rsidR="00CC6E71" w:rsidRDefault="00CC6E71" w:rsidP="00CC6E71">
      <w:r w:rsidRPr="008E17D5">
        <w:t xml:space="preserve">Kamere, nameščene </w:t>
      </w:r>
      <w:r>
        <w:t>na vhodu in izhodu parkirišč</w:t>
      </w:r>
      <w:r w:rsidRPr="008E17D5">
        <w:t>, so prek FTP Ethernet kabl</w:t>
      </w:r>
      <w:r>
        <w:t>ov</w:t>
      </w:r>
      <w:r w:rsidRPr="008E17D5">
        <w:t xml:space="preserve"> povezane na stikalo s PoE napajanjem v razdelilni omarici, ki jim zagotavlja tako napajanje kot tudi prenos podatkov. </w:t>
      </w:r>
    </w:p>
    <w:p w14:paraId="16B82101" w14:textId="77777777" w:rsidR="00CC6E71" w:rsidRDefault="00CC6E71" w:rsidP="00CC6E71"/>
    <w:p w14:paraId="56E15B98" w14:textId="10A6BA3F" w:rsidR="00CC6E71" w:rsidRPr="008E17D5" w:rsidRDefault="00CC6E71" w:rsidP="00CC6E71">
      <w:r w:rsidRPr="008E17D5">
        <w:t>Oprema v razdelilni omarici bo napajana iz obstoječega električnega omrežja</w:t>
      </w:r>
      <w:r>
        <w:t xml:space="preserve"> objekta.</w:t>
      </w:r>
    </w:p>
    <w:p w14:paraId="2A900ED1" w14:textId="77777777" w:rsidR="00CC6E71" w:rsidRDefault="00CC6E71" w:rsidP="00CC6E71"/>
    <w:p w14:paraId="1E83C9FC" w14:textId="51489F00" w:rsidR="00CC6E71" w:rsidRDefault="00CC6E71" w:rsidP="00CC6E71">
      <w:r w:rsidRPr="008E17D5">
        <w:t xml:space="preserve">V razdelilni omarici bo nameščen </w:t>
      </w:r>
      <w:r>
        <w:t xml:space="preserve">mobilni </w:t>
      </w:r>
      <w:r w:rsidRPr="008E17D5">
        <w:t xml:space="preserve">usmerjevalnik, ki </w:t>
      </w:r>
      <w:r>
        <w:t xml:space="preserve">z uporabo tehnologije LTE in/ali 5G </w:t>
      </w:r>
      <w:r w:rsidRPr="008E17D5">
        <w:t xml:space="preserve">zagotavlja </w:t>
      </w:r>
      <w:r>
        <w:t>varno povezljivost opreme z uporabo mobilnega omrežja.</w:t>
      </w:r>
      <w:r w:rsidRPr="008E17D5">
        <w:t xml:space="preserve"> Vsaka razdelilna omarica bo vsebovala tudi vgrajeno </w:t>
      </w:r>
      <w:r>
        <w:t>L2</w:t>
      </w:r>
      <w:r w:rsidRPr="008E17D5">
        <w:t xml:space="preserve"> omrežno stikalo, </w:t>
      </w:r>
      <w:r>
        <w:t>z namenom zagotavljanja povezljivosti in napajanja (PoE) kamer.</w:t>
      </w:r>
      <w:r w:rsidRPr="008E17D5">
        <w:t xml:space="preserve"> Omrežno stikalo bo omogočalo oddaljeno upravljanje, diagnostiko in odpravljanje težav na kamerah še pred morebitnim obiskom lokacije.</w:t>
      </w:r>
    </w:p>
    <w:p w14:paraId="65E06803" w14:textId="7357BC37" w:rsidR="00CC6E71" w:rsidRDefault="00CC6E71" w:rsidP="00CC6E71">
      <w:pPr>
        <w:pStyle w:val="Heading1"/>
        <w:numPr>
          <w:ilvl w:val="0"/>
          <w:numId w:val="2"/>
        </w:numPr>
      </w:pPr>
      <w:bookmarkStart w:id="9" w:name="_Toc220326670"/>
      <w:r>
        <w:t xml:space="preserve">Telekomunikacijska omarica na </w:t>
      </w:r>
      <w:r w:rsidR="00752EF2">
        <w:t>lamelah</w:t>
      </w:r>
      <w:bookmarkEnd w:id="9"/>
    </w:p>
    <w:p w14:paraId="04032315" w14:textId="53A2D119" w:rsidR="00CC6E71" w:rsidRPr="008E17D5" w:rsidRDefault="00CC6E71" w:rsidP="00CC6E71">
      <w:r w:rsidRPr="008E17D5">
        <w:t>Telekomunikacijsk</w:t>
      </w:r>
      <w:r>
        <w:t>e</w:t>
      </w:r>
      <w:r w:rsidRPr="008E17D5">
        <w:t xml:space="preserve"> omaric</w:t>
      </w:r>
      <w:r>
        <w:t>e</w:t>
      </w:r>
      <w:r w:rsidRPr="008E17D5">
        <w:t xml:space="preserve"> </w:t>
      </w:r>
      <w:r>
        <w:t xml:space="preserve">na drogovih po mestu Velenje </w:t>
      </w:r>
      <w:r w:rsidRPr="008E17D5">
        <w:t>vključuje</w:t>
      </w:r>
      <w:r>
        <w:t>jo</w:t>
      </w:r>
      <w:r w:rsidRPr="008E17D5">
        <w:t xml:space="preserve"> in povezuje</w:t>
      </w:r>
      <w:r>
        <w:t>jo</w:t>
      </w:r>
      <w:r w:rsidRPr="008E17D5">
        <w:t xml:space="preserve"> vso opremo</w:t>
      </w:r>
      <w:r>
        <w:t xml:space="preserve"> za prikaz zasedenosti parkirišč (lokacije razvidne iz PZI sistema za vodenje zasedenosti parkirišč)</w:t>
      </w:r>
      <w:r w:rsidRPr="008E17D5">
        <w:t>. V osnovi vsebuje potrebne elemente za napajanje in zaščito, omrežno stikalo Ethernet L2 s PoE napajanjem</w:t>
      </w:r>
      <w:r>
        <w:t xml:space="preserve"> in</w:t>
      </w:r>
      <w:r w:rsidRPr="008E17D5">
        <w:t xml:space="preserve"> </w:t>
      </w:r>
      <w:r w:rsidR="00815450">
        <w:t xml:space="preserve">LTE </w:t>
      </w:r>
      <w:r w:rsidRPr="008E17D5">
        <w:t>usmerjevalnik</w:t>
      </w:r>
      <w:r w:rsidR="00815450">
        <w:t xml:space="preserve"> </w:t>
      </w:r>
      <w:r>
        <w:t xml:space="preserve">ter </w:t>
      </w:r>
      <w:r w:rsidR="00815450">
        <w:t>module</w:t>
      </w:r>
      <w:r w:rsidR="00FA2896">
        <w:t xml:space="preserve"> za oddaljeno krmiljenje</w:t>
      </w:r>
      <w:r w:rsidR="00815450">
        <w:t xml:space="preserve"> – ponovni zagon</w:t>
      </w:r>
      <w:r w:rsidR="00FA2896">
        <w:t xml:space="preserve"> prikazovalnikov</w:t>
      </w:r>
      <w:r w:rsidRPr="008E17D5">
        <w:t>.</w:t>
      </w:r>
    </w:p>
    <w:p w14:paraId="11470B6A" w14:textId="77777777" w:rsidR="00CC6E71" w:rsidRPr="00492D5A" w:rsidRDefault="00CC6E71" w:rsidP="00CC6E71">
      <w:pPr>
        <w:pStyle w:val="Heading1"/>
        <w:numPr>
          <w:ilvl w:val="0"/>
          <w:numId w:val="2"/>
        </w:numPr>
        <w:tabs>
          <w:tab w:val="num" w:pos="1440"/>
        </w:tabs>
      </w:pPr>
      <w:bookmarkStart w:id="10" w:name="_Toc219100173"/>
      <w:bookmarkStart w:id="11" w:name="_Toc220326671"/>
      <w:r>
        <w:t>Rezervno napajanje</w:t>
      </w:r>
      <w:bookmarkEnd w:id="10"/>
      <w:bookmarkEnd w:id="11"/>
    </w:p>
    <w:p w14:paraId="6D8DA790" w14:textId="77777777" w:rsidR="00CC6E71" w:rsidRDefault="00CC6E71" w:rsidP="00CC6E71">
      <w:r w:rsidRPr="002922BF">
        <w:t xml:space="preserve">Avtonomija delovanja sistema v primeru izpada omrežne napetosti </w:t>
      </w:r>
      <w:r>
        <w:t>se</w:t>
      </w:r>
      <w:r w:rsidRPr="002922BF">
        <w:t xml:space="preserve"> zagotov</w:t>
      </w:r>
      <w:r>
        <w:t>i</w:t>
      </w:r>
      <w:r w:rsidRPr="002922BF">
        <w:t xml:space="preserve"> z AKU baterijami, ki se avtomatsko dopolnjujejo preko napajalnika. Ob izpadu omrežne napetosti se preklop na rezervni vir napajanja izvede avtomatsko.</w:t>
      </w:r>
    </w:p>
    <w:p w14:paraId="42A874CA" w14:textId="77777777" w:rsidR="00421196" w:rsidRDefault="00421196" w:rsidP="00CC6E71"/>
    <w:p w14:paraId="2276F9E7" w14:textId="77777777" w:rsidR="00421196" w:rsidRDefault="00421196" w:rsidP="00CC6E71"/>
    <w:p w14:paraId="133822A6" w14:textId="77777777" w:rsidR="004E5A2B" w:rsidRDefault="004E5A2B" w:rsidP="006D37D6"/>
    <w:p w14:paraId="736810F6" w14:textId="77777777" w:rsidR="004E5A2B" w:rsidRDefault="004E5A2B" w:rsidP="006D37D6"/>
    <w:p w14:paraId="2151A152" w14:textId="5CA76A80" w:rsidR="00664DD6" w:rsidRPr="002A5A17" w:rsidRDefault="00C550DE" w:rsidP="00C550DE">
      <w:pPr>
        <w:pStyle w:val="Heading1"/>
        <w:numPr>
          <w:ilvl w:val="0"/>
          <w:numId w:val="2"/>
        </w:numPr>
      </w:pPr>
      <w:bookmarkStart w:id="12" w:name="_Toc220326672"/>
      <w:r>
        <w:lastRenderedPageBreak/>
        <w:t>Osnovni komunikacijski tok</w:t>
      </w:r>
      <w:bookmarkEnd w:id="12"/>
    </w:p>
    <w:p w14:paraId="01CBED19" w14:textId="77777777" w:rsidR="00C550DE" w:rsidRPr="00385652" w:rsidRDefault="00C550DE" w:rsidP="00B32BC6">
      <w:pPr>
        <w:pStyle w:val="ListParagraph"/>
        <w:numPr>
          <w:ilvl w:val="0"/>
          <w:numId w:val="19"/>
        </w:numPr>
      </w:pPr>
      <w:bookmarkStart w:id="13" w:name="_Toc135045541"/>
      <w:r w:rsidRPr="00385652">
        <w:t>Kamera na parkirišču zazna vozilo in izvede lokalno obdelavo podatkov.</w:t>
      </w:r>
    </w:p>
    <w:p w14:paraId="0753947A" w14:textId="409EC17B" w:rsidR="00C550DE" w:rsidRPr="00385652" w:rsidRDefault="00C550DE" w:rsidP="00B32BC6">
      <w:pPr>
        <w:pStyle w:val="ListParagraph"/>
        <w:numPr>
          <w:ilvl w:val="0"/>
          <w:numId w:val="19"/>
        </w:numPr>
        <w:spacing w:after="160"/>
        <w:jc w:val="left"/>
      </w:pPr>
      <w:r w:rsidRPr="00385652">
        <w:t>V sistem se zabeležijo ključni podatki: zaznava vozila, čas zaznave in status parkirnega mesta (zasedeno/prosto).</w:t>
      </w:r>
    </w:p>
    <w:p w14:paraId="2C73CF3C" w14:textId="77777777" w:rsidR="00C550DE" w:rsidRPr="00385652" w:rsidRDefault="00C550DE" w:rsidP="00B32BC6">
      <w:pPr>
        <w:pStyle w:val="ListParagraph"/>
        <w:numPr>
          <w:ilvl w:val="0"/>
          <w:numId w:val="19"/>
        </w:numPr>
        <w:spacing w:after="160"/>
        <w:jc w:val="left"/>
      </w:pPr>
      <w:r w:rsidRPr="00385652">
        <w:t>Podatki se preko varne povezave posredujejo v aplikacijski sistem Občine Velenje.</w:t>
      </w:r>
    </w:p>
    <w:p w14:paraId="71E20322" w14:textId="77777777" w:rsidR="00C550DE" w:rsidRPr="00385652" w:rsidRDefault="00C550DE" w:rsidP="00B32BC6">
      <w:pPr>
        <w:pStyle w:val="ListParagraph"/>
        <w:numPr>
          <w:ilvl w:val="0"/>
          <w:numId w:val="19"/>
        </w:numPr>
        <w:spacing w:after="160"/>
        <w:jc w:val="left"/>
      </w:pPr>
      <w:r w:rsidRPr="00385652">
        <w:t xml:space="preserve">Aplikacija izvede obdelavo podatkov ter jih posreduje v </w:t>
      </w:r>
      <w:r w:rsidRPr="00C550DE">
        <w:rPr>
          <w:b/>
          <w:bCs/>
        </w:rPr>
        <w:t>frontend</w:t>
      </w:r>
      <w:r w:rsidRPr="00385652">
        <w:t xml:space="preserve"> del sistema za uporabnike in upravljavce garažnih hiš.</w:t>
      </w:r>
    </w:p>
    <w:p w14:paraId="069F11D9" w14:textId="405D6619" w:rsidR="00C550DE" w:rsidRPr="00385652" w:rsidRDefault="00C550DE" w:rsidP="00B32BC6">
      <w:pPr>
        <w:pStyle w:val="ListParagraph"/>
        <w:numPr>
          <w:ilvl w:val="0"/>
          <w:numId w:val="19"/>
        </w:numPr>
        <w:spacing w:after="160"/>
        <w:jc w:val="left"/>
      </w:pPr>
      <w:r w:rsidRPr="00385652">
        <w:rPr>
          <w:noProof/>
        </w:rPr>
        <w:drawing>
          <wp:anchor distT="0" distB="0" distL="114300" distR="114300" simplePos="0" relativeHeight="251658240" behindDoc="0" locked="0" layoutInCell="1" allowOverlap="1" wp14:anchorId="0219DF00" wp14:editId="67362958">
            <wp:simplePos x="0" y="0"/>
            <wp:positionH relativeFrom="column">
              <wp:posOffset>299232</wp:posOffset>
            </wp:positionH>
            <wp:positionV relativeFrom="paragraph">
              <wp:posOffset>477971</wp:posOffset>
            </wp:positionV>
            <wp:extent cx="5760720" cy="2173605"/>
            <wp:effectExtent l="0" t="0" r="0" b="0"/>
            <wp:wrapSquare wrapText="bothSides"/>
            <wp:docPr id="1127298842" name="Slika 2" descr="Slika, ki vsebuje besede besedilo, posnetek zaslona, pisava, diagram&#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298842" name="Slika 2" descr="Slika, ki vsebuje besede besedilo, posnetek zaslona, pisava, diagram&#10;&#10;Vsebina, ustvarjena z UI, morda ni praviln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21736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85652">
        <w:t>V primeru potrebe aplikacija pošilja ukaze nazaj proti kameram oziroma lokalni obdelavi (npr. ponovno preverjanje stanja, nastavitev parametrov).</w:t>
      </w:r>
    </w:p>
    <w:p w14:paraId="78D6E953" w14:textId="77777777" w:rsidR="00C550DE" w:rsidRPr="00385652" w:rsidRDefault="00C550DE" w:rsidP="001C019A">
      <w:pPr>
        <w:pStyle w:val="Heading1"/>
        <w:numPr>
          <w:ilvl w:val="0"/>
          <w:numId w:val="2"/>
        </w:numPr>
      </w:pPr>
      <w:bookmarkStart w:id="14" w:name="_Toc220326673"/>
      <w:bookmarkEnd w:id="13"/>
      <w:r w:rsidRPr="00385652">
        <w:t>Tehnične in varnostne zahteve pri komunikaciji</w:t>
      </w:r>
      <w:bookmarkEnd w:id="14"/>
    </w:p>
    <w:p w14:paraId="67C21ABF" w14:textId="1BFA2D31" w:rsidR="00C550DE" w:rsidRPr="00385652" w:rsidRDefault="00C550DE" w:rsidP="00C550DE">
      <w:pPr>
        <w:numPr>
          <w:ilvl w:val="0"/>
          <w:numId w:val="18"/>
        </w:numPr>
        <w:ind w:hanging="357"/>
        <w:jc w:val="left"/>
      </w:pPr>
      <w:r w:rsidRPr="00385652">
        <w:t xml:space="preserve">Povezava z aplikacijo </w:t>
      </w:r>
      <w:r>
        <w:t>se izvede</w:t>
      </w:r>
      <w:r w:rsidRPr="00385652">
        <w:t xml:space="preserve"> preko MQTT in REST API protokola.</w:t>
      </w:r>
    </w:p>
    <w:p w14:paraId="1C890C7F" w14:textId="77E01FAB" w:rsidR="00C550DE" w:rsidRPr="00385652" w:rsidRDefault="00C550DE" w:rsidP="00C550DE">
      <w:pPr>
        <w:numPr>
          <w:ilvl w:val="0"/>
          <w:numId w:val="18"/>
        </w:numPr>
        <w:ind w:hanging="357"/>
        <w:jc w:val="left"/>
      </w:pPr>
      <w:r w:rsidRPr="00385652">
        <w:t xml:space="preserve">Komunikacija </w:t>
      </w:r>
      <w:r>
        <w:t>se izvede preko</w:t>
      </w:r>
      <w:r w:rsidRPr="00385652">
        <w:t xml:space="preserve"> SSL/TLS ali drugega varnega standarda, skladenega z zakonodajo EU in RS.</w:t>
      </w:r>
    </w:p>
    <w:p w14:paraId="50B12852" w14:textId="54D6FB37" w:rsidR="00C550DE" w:rsidRPr="00385652" w:rsidRDefault="00C550DE" w:rsidP="00C550DE">
      <w:pPr>
        <w:numPr>
          <w:ilvl w:val="0"/>
          <w:numId w:val="18"/>
        </w:numPr>
        <w:ind w:hanging="357"/>
        <w:jc w:val="left"/>
      </w:pPr>
      <w:r>
        <w:t>Izvede se</w:t>
      </w:r>
      <w:r w:rsidRPr="00385652">
        <w:t xml:space="preserve"> dvosmerna izmenjava podatkov:</w:t>
      </w:r>
    </w:p>
    <w:p w14:paraId="75F636E1" w14:textId="77777777" w:rsidR="00C550DE" w:rsidRPr="00385652" w:rsidRDefault="00C550DE" w:rsidP="00C550DE">
      <w:pPr>
        <w:numPr>
          <w:ilvl w:val="0"/>
          <w:numId w:val="18"/>
        </w:numPr>
        <w:ind w:hanging="357"/>
        <w:jc w:val="left"/>
      </w:pPr>
      <w:r w:rsidRPr="00385652">
        <w:t>Varnost in dostop:</w:t>
      </w:r>
    </w:p>
    <w:p w14:paraId="01A45C2A" w14:textId="7A9D3EED" w:rsidR="00C550DE" w:rsidRPr="00385652" w:rsidRDefault="00C550DE" w:rsidP="00C550DE">
      <w:pPr>
        <w:numPr>
          <w:ilvl w:val="1"/>
          <w:numId w:val="18"/>
        </w:numPr>
        <w:ind w:hanging="357"/>
        <w:jc w:val="left"/>
      </w:pPr>
      <w:r w:rsidRPr="00385652">
        <w:t xml:space="preserve">vse povezave </w:t>
      </w:r>
      <w:r>
        <w:t>se</w:t>
      </w:r>
      <w:r w:rsidRPr="00385652">
        <w:t xml:space="preserve"> zaščit</w:t>
      </w:r>
      <w:r>
        <w:t>ijo</w:t>
      </w:r>
      <w:r w:rsidRPr="00385652">
        <w:t xml:space="preserve"> z avtentikacijo (OAuth 2.0 ali ekvivalent) in avtorizacijo na več nivojih,</w:t>
      </w:r>
    </w:p>
    <w:p w14:paraId="197065A4" w14:textId="77777777" w:rsidR="00C550DE" w:rsidRPr="00385652" w:rsidRDefault="00C550DE" w:rsidP="00C550DE">
      <w:pPr>
        <w:numPr>
          <w:ilvl w:val="1"/>
          <w:numId w:val="18"/>
        </w:numPr>
        <w:ind w:hanging="357"/>
        <w:jc w:val="left"/>
      </w:pPr>
      <w:r w:rsidRPr="00385652">
        <w:t>omogočena mora biti uporaba žetonov (token-based security).</w:t>
      </w:r>
    </w:p>
    <w:p w14:paraId="07F808C5" w14:textId="77777777" w:rsidR="00C550DE" w:rsidRPr="00385652" w:rsidRDefault="00C550DE" w:rsidP="00C550DE">
      <w:pPr>
        <w:numPr>
          <w:ilvl w:val="0"/>
          <w:numId w:val="18"/>
        </w:numPr>
        <w:ind w:hanging="357"/>
        <w:jc w:val="left"/>
      </w:pPr>
      <w:r w:rsidRPr="00385652">
        <w:t>Šifriranje podatkov v prenosu: AES, RSA ali enakovredno.</w:t>
      </w:r>
    </w:p>
    <w:p w14:paraId="5175116B" w14:textId="3B95408B" w:rsidR="00C550DE" w:rsidRPr="00385652" w:rsidRDefault="00C550DE" w:rsidP="00C550DE">
      <w:pPr>
        <w:numPr>
          <w:ilvl w:val="0"/>
          <w:numId w:val="18"/>
        </w:numPr>
        <w:ind w:hanging="357"/>
        <w:jc w:val="left"/>
      </w:pPr>
      <w:r w:rsidRPr="00385652">
        <w:t xml:space="preserve">Sistem </w:t>
      </w:r>
      <w:r w:rsidR="00B32BC6">
        <w:t>se izvede z možnostjo</w:t>
      </w:r>
      <w:r w:rsidRPr="00385652">
        <w:t xml:space="preserve"> razširljivost</w:t>
      </w:r>
      <w:r w:rsidR="00B32BC6">
        <w:t>i</w:t>
      </w:r>
      <w:r w:rsidRPr="00385652">
        <w:t xml:space="preserve"> in integracij</w:t>
      </w:r>
      <w:r w:rsidR="00B32BC6">
        <w:t>e</w:t>
      </w:r>
      <w:r w:rsidRPr="00385652">
        <w:t xml:space="preserve"> z drugimi obstoječimi sistemi pametne infrastrukture.</w:t>
      </w:r>
    </w:p>
    <w:p w14:paraId="132A1FA3" w14:textId="77777777" w:rsidR="00C550DE" w:rsidRDefault="00C550DE" w:rsidP="00C550DE">
      <w:pPr>
        <w:numPr>
          <w:ilvl w:val="0"/>
          <w:numId w:val="18"/>
        </w:numPr>
        <w:ind w:hanging="357"/>
        <w:jc w:val="left"/>
      </w:pPr>
      <w:r w:rsidRPr="00385652">
        <w:t>Vsi varnostni mehanizmi morajo biti skladni z veljavnimi smernicami kibernetske varnosti in GDPR regulativo.</w:t>
      </w:r>
    </w:p>
    <w:p w14:paraId="60228A78" w14:textId="77777777" w:rsidR="00B32BC6" w:rsidRPr="003B2BCE" w:rsidRDefault="00B32BC6" w:rsidP="00B32BC6">
      <w:pPr>
        <w:ind w:left="720"/>
        <w:jc w:val="left"/>
      </w:pPr>
    </w:p>
    <w:p w14:paraId="5879874B" w14:textId="59E0C3E8" w:rsidR="00664DD6" w:rsidRPr="002A5A17" w:rsidRDefault="00B32BC6" w:rsidP="001C019A">
      <w:pPr>
        <w:pStyle w:val="Heading1"/>
        <w:numPr>
          <w:ilvl w:val="0"/>
          <w:numId w:val="2"/>
        </w:numPr>
      </w:pPr>
      <w:bookmarkStart w:id="15" w:name="_Toc220326674"/>
      <w:r>
        <w:lastRenderedPageBreak/>
        <w:t>R</w:t>
      </w:r>
      <w:r w:rsidR="00664DD6" w:rsidRPr="002A5A17">
        <w:t>ačunalniško omrežje za videonadzor</w:t>
      </w:r>
      <w:bookmarkEnd w:id="15"/>
    </w:p>
    <w:p w14:paraId="715BD1D6" w14:textId="10B0D636" w:rsidR="00B11C25" w:rsidRDefault="00960C40" w:rsidP="00B11C25">
      <w:pPr>
        <w:pStyle w:val="SlogObojestransko"/>
        <w:rPr>
          <w:rFonts w:cs="Arial"/>
        </w:rPr>
      </w:pPr>
      <w:r w:rsidRPr="002A5A17">
        <w:rPr>
          <w:rFonts w:cs="Arial"/>
        </w:rPr>
        <w:t xml:space="preserve">Povezava </w:t>
      </w:r>
      <w:r w:rsidR="00B32BC6">
        <w:rPr>
          <w:rFonts w:cs="Arial"/>
        </w:rPr>
        <w:t>ANPR</w:t>
      </w:r>
      <w:r w:rsidRPr="002A5A17">
        <w:rPr>
          <w:rFonts w:cs="Arial"/>
        </w:rPr>
        <w:t xml:space="preserve"> kamer in </w:t>
      </w:r>
      <w:r w:rsidR="00B32BC6">
        <w:rPr>
          <w:rFonts w:cs="Arial"/>
        </w:rPr>
        <w:t>centralne enote</w:t>
      </w:r>
      <w:r w:rsidRPr="002A5A17">
        <w:rPr>
          <w:rFonts w:cs="Arial"/>
        </w:rPr>
        <w:t xml:space="preserve"> naprave </w:t>
      </w:r>
      <w:r w:rsidR="00A96BD0">
        <w:rPr>
          <w:rFonts w:cs="Arial"/>
        </w:rPr>
        <w:t>se</w:t>
      </w:r>
      <w:r w:rsidRPr="002A5A17">
        <w:rPr>
          <w:rFonts w:cs="Arial"/>
        </w:rPr>
        <w:t xml:space="preserve"> izvede s povezavo v računalniško omrežje</w:t>
      </w:r>
      <w:r w:rsidR="00B11C25">
        <w:t xml:space="preserve">. </w:t>
      </w:r>
      <w:r w:rsidR="00B32BC6">
        <w:t>N</w:t>
      </w:r>
      <w:r w:rsidR="00B11C25">
        <w:t>aprave</w:t>
      </w:r>
      <w:r w:rsidR="00B11C25" w:rsidRPr="00FC44B3">
        <w:t xml:space="preserve"> s</w:t>
      </w:r>
      <w:r w:rsidR="00A96BD0">
        <w:t>e</w:t>
      </w:r>
      <w:r w:rsidR="00B11C25" w:rsidRPr="00FC44B3">
        <w:t xml:space="preserve"> v računalniško omrežje </w:t>
      </w:r>
      <w:r w:rsidR="00B11C25">
        <w:t>priključ</w:t>
      </w:r>
      <w:r w:rsidR="00A96BD0">
        <w:t>ijo</w:t>
      </w:r>
      <w:r w:rsidR="00B11C25" w:rsidRPr="00FC44B3">
        <w:t xml:space="preserve"> </w:t>
      </w:r>
      <w:r w:rsidR="00B11C25">
        <w:t>preko omrežnega stikala (Gigabit</w:t>
      </w:r>
      <w:r w:rsidR="00B11C25" w:rsidRPr="002832A5">
        <w:t xml:space="preserve"> Ethernet Switch</w:t>
      </w:r>
      <w:r w:rsidR="00B11C25">
        <w:t xml:space="preserve">). </w:t>
      </w:r>
    </w:p>
    <w:p w14:paraId="65302CA1" w14:textId="77777777" w:rsidR="00336988" w:rsidRDefault="00336988" w:rsidP="001C019A">
      <w:pPr>
        <w:pStyle w:val="SlogNaslov1Pred0ptPo0ptRazmikmedvrsticamiPol"/>
        <w:numPr>
          <w:ilvl w:val="0"/>
          <w:numId w:val="2"/>
        </w:numPr>
        <w:rPr>
          <w:rFonts w:cs="Arial"/>
        </w:rPr>
      </w:pPr>
      <w:bookmarkStart w:id="16" w:name="_Toc220326675"/>
      <w:r>
        <w:rPr>
          <w:rFonts w:cs="Arial"/>
        </w:rPr>
        <w:t>Inštalacije</w:t>
      </w:r>
      <w:bookmarkEnd w:id="16"/>
    </w:p>
    <w:p w14:paraId="1D818932" w14:textId="1EC074EC" w:rsidR="001C019A" w:rsidRDefault="00336988" w:rsidP="001C019A">
      <w:pPr>
        <w:pStyle w:val="Tehninoporoilo"/>
        <w:rPr>
          <w:rFonts w:cs="Arial"/>
        </w:rPr>
      </w:pPr>
      <w:r w:rsidRPr="002A5A17">
        <w:rPr>
          <w:rFonts w:cs="Arial"/>
        </w:rPr>
        <w:t>In</w:t>
      </w:r>
      <w:r w:rsidR="00B32BC6">
        <w:rPr>
          <w:rFonts w:cs="Arial"/>
        </w:rPr>
        <w:t>š</w:t>
      </w:r>
      <w:r w:rsidRPr="002A5A17">
        <w:rPr>
          <w:rFonts w:cs="Arial"/>
        </w:rPr>
        <w:t xml:space="preserve">talacije za </w:t>
      </w:r>
      <w:r w:rsidR="001C019A">
        <w:rPr>
          <w:rFonts w:cs="Arial"/>
        </w:rPr>
        <w:t xml:space="preserve">napajanje omaric v objektih parkirišč se izvedejo lokalno z napajalnimi kabli določenimi po TSG-1-001:2019. </w:t>
      </w:r>
      <w:r w:rsidR="001C019A" w:rsidRPr="002A5A17">
        <w:rPr>
          <w:rFonts w:cs="Arial"/>
        </w:rPr>
        <w:t>Kabli s</w:t>
      </w:r>
      <w:r w:rsidR="001C019A">
        <w:rPr>
          <w:rFonts w:cs="Arial"/>
        </w:rPr>
        <w:t>e</w:t>
      </w:r>
      <w:r w:rsidR="001C019A" w:rsidRPr="002A5A17">
        <w:rPr>
          <w:rFonts w:cs="Arial"/>
        </w:rPr>
        <w:t xml:space="preserve"> polož</w:t>
      </w:r>
      <w:r w:rsidR="001C019A">
        <w:rPr>
          <w:rFonts w:cs="Arial"/>
        </w:rPr>
        <w:t>ijo</w:t>
      </w:r>
      <w:r w:rsidR="001C019A" w:rsidRPr="002A5A17">
        <w:rPr>
          <w:rFonts w:cs="Arial"/>
        </w:rPr>
        <w:t xml:space="preserve"> na kabelske police in uvleče</w:t>
      </w:r>
      <w:r w:rsidR="001C019A">
        <w:rPr>
          <w:rFonts w:cs="Arial"/>
        </w:rPr>
        <w:t>jo</w:t>
      </w:r>
      <w:r w:rsidR="001C019A" w:rsidRPr="002A5A17">
        <w:rPr>
          <w:rFonts w:cs="Arial"/>
        </w:rPr>
        <w:t xml:space="preserve"> v instalacijske cevi / kanale. </w:t>
      </w:r>
    </w:p>
    <w:p w14:paraId="718660CF" w14:textId="0D79154A" w:rsidR="001C019A" w:rsidRDefault="001C019A" w:rsidP="00336988">
      <w:pPr>
        <w:pStyle w:val="Tehninoporoilo"/>
        <w:rPr>
          <w:rFonts w:cs="Arial"/>
        </w:rPr>
      </w:pPr>
    </w:p>
    <w:p w14:paraId="2DDC80A6" w14:textId="0001C8BC" w:rsidR="001C019A" w:rsidRDefault="001C019A" w:rsidP="001C019A">
      <w:pPr>
        <w:pStyle w:val="Tehninoporoilo"/>
        <w:rPr>
          <w:rFonts w:cs="Arial"/>
        </w:rPr>
      </w:pPr>
      <w:r w:rsidRPr="002A5A17">
        <w:rPr>
          <w:rFonts w:cs="Arial"/>
        </w:rPr>
        <w:t>In</w:t>
      </w:r>
      <w:r>
        <w:rPr>
          <w:rFonts w:cs="Arial"/>
        </w:rPr>
        <w:t>š</w:t>
      </w:r>
      <w:r w:rsidRPr="002A5A17">
        <w:rPr>
          <w:rFonts w:cs="Arial"/>
        </w:rPr>
        <w:t xml:space="preserve">talacije za </w:t>
      </w:r>
      <w:r>
        <w:rPr>
          <w:rFonts w:cs="Arial"/>
        </w:rPr>
        <w:t>napajanje tablojev z LED prikazovalniki se izvede iz PMO omaric katere lokacije so določene v načrtu s področja arhitekture.</w:t>
      </w:r>
    </w:p>
    <w:p w14:paraId="12E99717" w14:textId="77777777" w:rsidR="001C019A" w:rsidRDefault="001C019A" w:rsidP="001C019A">
      <w:pPr>
        <w:pStyle w:val="Tehninoporoilo"/>
        <w:rPr>
          <w:rFonts w:cs="Arial"/>
        </w:rPr>
      </w:pPr>
    </w:p>
    <w:p w14:paraId="5964C240" w14:textId="02D1EB85" w:rsidR="001C019A" w:rsidRDefault="001C019A" w:rsidP="001C019A">
      <w:pPr>
        <w:pStyle w:val="Tehninoporoilo"/>
        <w:rPr>
          <w:rFonts w:cs="Arial"/>
        </w:rPr>
      </w:pPr>
      <w:r>
        <w:rPr>
          <w:rFonts w:cs="Arial"/>
        </w:rPr>
        <w:t>P</w:t>
      </w:r>
      <w:r w:rsidRPr="002A5A17">
        <w:rPr>
          <w:rFonts w:cs="Arial"/>
        </w:rPr>
        <w:t>renose različnih tipov signalov s</w:t>
      </w:r>
      <w:r>
        <w:rPr>
          <w:rFonts w:cs="Arial"/>
        </w:rPr>
        <w:t>e</w:t>
      </w:r>
      <w:r w:rsidRPr="002A5A17">
        <w:rPr>
          <w:rFonts w:cs="Arial"/>
        </w:rPr>
        <w:t xml:space="preserve"> izvede</w:t>
      </w:r>
      <w:r>
        <w:rPr>
          <w:rFonts w:cs="Arial"/>
        </w:rPr>
        <w:t>jo</w:t>
      </w:r>
      <w:r w:rsidRPr="002A5A17">
        <w:rPr>
          <w:rFonts w:cs="Arial"/>
        </w:rPr>
        <w:t xml:space="preserve"> s signalnimi kabli</w:t>
      </w:r>
      <w:r>
        <w:rPr>
          <w:rFonts w:cs="Arial"/>
        </w:rPr>
        <w:t xml:space="preserve"> določenimi po TSG-1-001:2019</w:t>
      </w:r>
      <w:r w:rsidRPr="002A5A17">
        <w:rPr>
          <w:rFonts w:cs="Arial"/>
        </w:rPr>
        <w:t xml:space="preserve">. </w:t>
      </w:r>
    </w:p>
    <w:p w14:paraId="257417C4" w14:textId="3C42286C" w:rsidR="001C019A" w:rsidRDefault="001C019A" w:rsidP="001C019A">
      <w:pPr>
        <w:pStyle w:val="SlogNaslov1Pred0ptPo0ptRazmikmedvrsticamiPol"/>
        <w:numPr>
          <w:ilvl w:val="0"/>
          <w:numId w:val="2"/>
        </w:numPr>
        <w:tabs>
          <w:tab w:val="clear" w:pos="567"/>
        </w:tabs>
        <w:ind w:left="426" w:hanging="426"/>
        <w:rPr>
          <w:rFonts w:cs="Arial"/>
        </w:rPr>
      </w:pPr>
      <w:bookmarkStart w:id="17" w:name="_Toc220326676"/>
      <w:r>
        <w:rPr>
          <w:rFonts w:cs="Arial"/>
        </w:rPr>
        <w:t>Izvedba del</w:t>
      </w:r>
      <w:bookmarkEnd w:id="17"/>
    </w:p>
    <w:p w14:paraId="64D0ADC1" w14:textId="1D35653D" w:rsidR="004A201B" w:rsidRDefault="004A201B" w:rsidP="004A201B">
      <w:r w:rsidRPr="00D74EE1">
        <w:t>Pravilno delovanje sistema je v veliki meri odvisno od kvalitetne izvedbe del, zato le-ta izvedejo samo ustrezno usposobljeni in</w:t>
      </w:r>
      <w:r w:rsidR="001C019A">
        <w:t>š</w:t>
      </w:r>
      <w:r w:rsidRPr="00D74EE1">
        <w:t>talaterji pod nadzorstvom.</w:t>
      </w:r>
    </w:p>
    <w:p w14:paraId="34A6C10C" w14:textId="77777777" w:rsidR="004A201B" w:rsidRPr="00D74EE1" w:rsidRDefault="004A201B" w:rsidP="004A201B"/>
    <w:p w14:paraId="7C48AD77" w14:textId="77777777" w:rsidR="004A201B" w:rsidRDefault="004A201B" w:rsidP="004A201B">
      <w:r w:rsidRPr="00D74EE1">
        <w:t>Pred začetkom izvajanja del se priporoča posvetovanje vodje del oz. in</w:t>
      </w:r>
      <w:r>
        <w:t>š</w:t>
      </w:r>
      <w:r w:rsidRPr="00D74EE1">
        <w:t>talaterjev s projektantom v zvezi z morebitnim tolmačenjem projekta oz. njegovih posameznih delov, ogled situacije in koordinacija z investitorjem</w:t>
      </w:r>
      <w:r>
        <w:t>,</w:t>
      </w:r>
      <w:r w:rsidRPr="00D74EE1">
        <w:t xml:space="preserve"> enako velja za samo izvedbo del.</w:t>
      </w:r>
    </w:p>
    <w:p w14:paraId="0B33B2B5" w14:textId="77777777" w:rsidR="004A201B" w:rsidRPr="00D74EE1" w:rsidRDefault="004A201B" w:rsidP="004A201B"/>
    <w:p w14:paraId="595B82A0" w14:textId="77777777" w:rsidR="004A201B" w:rsidRPr="00D74EE1" w:rsidRDefault="004A201B" w:rsidP="004A201B">
      <w:r w:rsidRPr="00D74EE1">
        <w:t xml:space="preserve">Vse osebe, ki sodelujejo pri delih, so dolžne upoštevati </w:t>
      </w:r>
      <w:r>
        <w:t>veljavne predpise</w:t>
      </w:r>
      <w:r w:rsidRPr="00D74EE1">
        <w:t>, ki se nanašajo na tovrstna dela. Poleg navedenega so dolžni upoštevati tudi vsa navodila proizvajalcev opreme, ki se vgrajuje.</w:t>
      </w:r>
    </w:p>
    <w:p w14:paraId="26AF08CC" w14:textId="77777777" w:rsidR="004A201B" w:rsidRDefault="004A201B" w:rsidP="004A201B">
      <w:r w:rsidRPr="00D74EE1">
        <w:t>Posebno pozornost je treba posvetiti trajni in kvalitetni mehanski pritrditvi vseh ohišij naprav in elementov, ter ustrezni ozemljitvi ohišij naprav, ki bi pri delovanju lahko prišli pod napetost. Enako je treba posebno pozornost posvetiti kvalitetni izvedbi tesnjenja kabelskih uvodov ali cevi skozi kabelske uvodnice.</w:t>
      </w:r>
    </w:p>
    <w:p w14:paraId="23F13754" w14:textId="77777777" w:rsidR="004A201B" w:rsidRPr="00D74EE1" w:rsidRDefault="004A201B" w:rsidP="004A201B"/>
    <w:p w14:paraId="77E45459" w14:textId="77777777" w:rsidR="004A201B" w:rsidRDefault="004A201B" w:rsidP="004A201B">
      <w:r w:rsidRPr="00D74EE1">
        <w:t>In</w:t>
      </w:r>
      <w:r>
        <w:t>š</w:t>
      </w:r>
      <w:r w:rsidRPr="00D74EE1">
        <w:t xml:space="preserve">talacije morajo biti izvedene v skladu s Pravilnikom o </w:t>
      </w:r>
      <w:r>
        <w:t>zahtevah</w:t>
      </w:r>
      <w:r w:rsidRPr="00D74EE1">
        <w:t xml:space="preserve"> za </w:t>
      </w:r>
      <w:r>
        <w:t>NN</w:t>
      </w:r>
      <w:r w:rsidRPr="00D74EE1">
        <w:t xml:space="preserve"> električne instalacije</w:t>
      </w:r>
      <w:r>
        <w:t xml:space="preserve"> v stavbah, smernicami TSG / SZPV ter</w:t>
      </w:r>
      <w:r w:rsidRPr="00D74EE1">
        <w:t xml:space="preserve"> navodili proizvajalcev opreme.</w:t>
      </w:r>
    </w:p>
    <w:p w14:paraId="0D84DB70" w14:textId="77777777" w:rsidR="004A201B" w:rsidRDefault="004A201B" w:rsidP="004A201B"/>
    <w:p w14:paraId="04721FFC" w14:textId="77777777" w:rsidR="004A201B" w:rsidRDefault="004A201B" w:rsidP="004A201B">
      <w:r w:rsidRPr="00B8317A">
        <w:t>Odprtine na mejah požarnih sektorjev skozi katere potekajo in</w:t>
      </w:r>
      <w:r>
        <w:t>š</w:t>
      </w:r>
      <w:r w:rsidRPr="00B8317A">
        <w:t>talacije, morajo biti ustrezno požarno zatesnjene, da se ob morebitnem požaru prepreči širjenje ognja in dima</w:t>
      </w:r>
      <w:r>
        <w:t>.</w:t>
      </w:r>
      <w:r w:rsidRPr="00B8317A">
        <w:t xml:space="preserve"> </w:t>
      </w:r>
      <w:r>
        <w:t>P</w:t>
      </w:r>
      <w:r w:rsidRPr="00B8317A">
        <w:t xml:space="preserve">ri navedenem mora biti požarna odpornost tesnjenih odprtin najmanj enaka požarni odpornosti, ki je zahtevana za gradbene elemente, v katerih so te odprtine izvedene. </w:t>
      </w:r>
      <w:r w:rsidRPr="009E69D4">
        <w:t xml:space="preserve">Priporoča se, da sistem požarnega tesnjenja </w:t>
      </w:r>
      <w:r>
        <w:t>vzdržuje</w:t>
      </w:r>
      <w:r w:rsidRPr="009E69D4">
        <w:t xml:space="preserve"> ustrezno strokovno usposobljen izvajalec z licenco. </w:t>
      </w:r>
      <w:r w:rsidRPr="00B8317A">
        <w:t>Stanje in ustreznost požarnega tesnjenja je treba preverjati z rednimi periodičnimi pregledi (npr. skupaj s pregledom javljalnikov požara).</w:t>
      </w:r>
    </w:p>
    <w:p w14:paraId="2941B0BC" w14:textId="77777777" w:rsidR="004A201B" w:rsidRDefault="004A201B" w:rsidP="004A201B"/>
    <w:p w14:paraId="2D0CE65D" w14:textId="77777777" w:rsidR="00A5027B" w:rsidRPr="00385652" w:rsidRDefault="00A5027B" w:rsidP="00A5027B">
      <w:r w:rsidRPr="00385652">
        <w:lastRenderedPageBreak/>
        <w:t>Vse naprave, ki so del sistema, morajo biti vgrajene v komunikacijsko omarico z namenskim ključem in vgrajenim tamper senzorjem, ki zazna morebitno nepooblaščeno odpiranje, s čimer se zagotavlja fizični nadzor dostopa. Omarice morajo biti nameščene na primernih lokacijah znotraj parkirišča.</w:t>
      </w:r>
    </w:p>
    <w:p w14:paraId="3F24BF25" w14:textId="77777777" w:rsidR="004A201B" w:rsidRDefault="004A201B" w:rsidP="004A201B"/>
    <w:p w14:paraId="7300D412" w14:textId="77777777" w:rsidR="00A5027B" w:rsidRPr="00385652" w:rsidRDefault="00A5027B" w:rsidP="00A5027B">
      <w:r w:rsidRPr="00385652">
        <w:t>Kamere za prepoznavo in branje registrskih tablic bodo nameščene na ustrezna mesta ob vhodu in izhodu iz parkirišč, tako da bodo zagotavljale optimalno zaznavo registrskih tablic. Kamere morajo biti priključene na PoE mrežno stikalo, ki omogoča oddaljeno upravljanje za enostavnejše diagnosticiranje, implementacijo sprememb in nameščanje varnostnih popravkov.</w:t>
      </w:r>
    </w:p>
    <w:p w14:paraId="1E72ED49" w14:textId="77777777" w:rsidR="00A5027B" w:rsidRDefault="00A5027B" w:rsidP="004A201B"/>
    <w:p w14:paraId="0127C3C2" w14:textId="77777777" w:rsidR="00A5027B" w:rsidRPr="00385652" w:rsidRDefault="00A5027B" w:rsidP="00A5027B">
      <w:r w:rsidRPr="00385652">
        <w:t>Napajanje za komunikacijske omarice zagotovi naročnik. Za priklop 230 V napajanja bo potreben poseg v obstoječe elektro omarice.</w:t>
      </w:r>
    </w:p>
    <w:p w14:paraId="08D45873" w14:textId="77777777" w:rsidR="00A5027B" w:rsidRDefault="00A5027B" w:rsidP="004A201B"/>
    <w:p w14:paraId="0E987AFA" w14:textId="77777777" w:rsidR="00A5027B" w:rsidRPr="00385652" w:rsidRDefault="00A5027B" w:rsidP="00A5027B">
      <w:r w:rsidRPr="00385652">
        <w:t>V primeru izpada komunikacijske povezave med oddaljenimi prikazovalnimi tabloji, aplikacijskim sistemom Občine Velenje in kamerami se morajo vsi podatki o zasedenosti parkirnih mest hraniti lokalno na strani parkirišča.</w:t>
      </w:r>
    </w:p>
    <w:p w14:paraId="1F7C8170" w14:textId="77777777" w:rsidR="00A5027B" w:rsidRDefault="00A5027B" w:rsidP="00A5027B"/>
    <w:p w14:paraId="0AB27149" w14:textId="046B327C" w:rsidR="00A5027B" w:rsidRPr="00385652" w:rsidRDefault="00A5027B" w:rsidP="00A5027B">
      <w:r w:rsidRPr="00385652">
        <w:t>Ob ponovni vzpostavitvi povezave se podatki samodejno sinhronizirajo z vsemi povezanimi sistemi, s čimer se zagotovi neprekinjeno in usklajeno delovanje celotnega parkirnega sistema.</w:t>
      </w:r>
    </w:p>
    <w:p w14:paraId="31C92287" w14:textId="77777777" w:rsidR="00A5027B" w:rsidRDefault="00A5027B" w:rsidP="00A5027B"/>
    <w:p w14:paraId="385D2C3D" w14:textId="5551F796" w:rsidR="004A201B" w:rsidRDefault="004A201B" w:rsidP="004A201B">
      <w:r>
        <w:t xml:space="preserve">Pri polaganju </w:t>
      </w:r>
      <w:r w:rsidRPr="00D74EE1">
        <w:t>kablov je treba posebno pozornost posvetiti sili vzdolžnega potega (vleke), ki ne sme biti večja od predpisane; radij ukrivljenega kabla po notranji strani krivljenja ne sme v nobenem primeru biti manjši od predpisanega; lom kablov pod pravim kotom ni dovoljen.</w:t>
      </w:r>
      <w:r w:rsidRPr="00C15967">
        <w:t xml:space="preserve"> </w:t>
      </w:r>
    </w:p>
    <w:p w14:paraId="6976DF8C" w14:textId="77777777" w:rsidR="004A201B" w:rsidRDefault="004A201B" w:rsidP="004A201B"/>
    <w:p w14:paraId="106AF154" w14:textId="77777777" w:rsidR="004A201B" w:rsidRPr="00D74EE1" w:rsidRDefault="004A201B" w:rsidP="004A201B">
      <w:r w:rsidRPr="00D74EE1">
        <w:t>Ob polaganju kablov se na vseh razvodnih točkah izvedejo ustrezne rezerve v dolžini kablov.</w:t>
      </w:r>
    </w:p>
    <w:p w14:paraId="71B8D378" w14:textId="77777777" w:rsidR="004A201B" w:rsidRDefault="004A201B" w:rsidP="004A201B"/>
    <w:p w14:paraId="5A958606" w14:textId="77777777" w:rsidR="004A201B" w:rsidRDefault="004A201B" w:rsidP="004A201B">
      <w:r w:rsidRPr="00D74EE1">
        <w:t>Označevanje elementov in in</w:t>
      </w:r>
      <w:r>
        <w:t>š</w:t>
      </w:r>
      <w:r w:rsidRPr="00D74EE1">
        <w:t>talacij naj se izvede kvalitetno</w:t>
      </w:r>
      <w:r>
        <w:t>;</w:t>
      </w:r>
      <w:r w:rsidRPr="00D74EE1">
        <w:t xml:space="preserve"> oznake </w:t>
      </w:r>
      <w:r>
        <w:t xml:space="preserve">morajo biti dobro vidne, </w:t>
      </w:r>
      <w:r w:rsidRPr="00D74EE1">
        <w:t>trajne</w:t>
      </w:r>
      <w:r>
        <w:t xml:space="preserve"> in</w:t>
      </w:r>
      <w:r w:rsidRPr="00E72B57">
        <w:t xml:space="preserve"> </w:t>
      </w:r>
      <w:r w:rsidRPr="00D74EE1">
        <w:t>razumljive.</w:t>
      </w:r>
    </w:p>
    <w:p w14:paraId="3D9B022C" w14:textId="77777777" w:rsidR="001C019A" w:rsidRDefault="001C019A" w:rsidP="004A201B"/>
    <w:p w14:paraId="35436F85" w14:textId="77777777" w:rsidR="004A201B" w:rsidRDefault="004A201B" w:rsidP="004A201B">
      <w:r>
        <w:t>Po izvedbi del in poskusnem obratovanju se obvezno z meritvijo ugotovita (i) tok mirovne porabe in (ii) tok alarmne porabe vseh naprav z AKU rezervnim napajanjem, na osnovi katerih se preveri ustreznost kapacitete AKU baterij.</w:t>
      </w:r>
    </w:p>
    <w:p w14:paraId="771A04E6" w14:textId="77777777" w:rsidR="004A201B" w:rsidRDefault="004A201B" w:rsidP="004A201B"/>
    <w:p w14:paraId="7D58D707" w14:textId="77777777" w:rsidR="004A201B" w:rsidRDefault="004A201B" w:rsidP="004A201B">
      <w:r w:rsidRPr="00B019C0">
        <w:t>Vsa kovinska ohišja in prevodni kovinski deli naprav in opreme se povežejo s sistemom za izenačevanje potencialov, kot določajo predpisi.</w:t>
      </w:r>
    </w:p>
    <w:p w14:paraId="543E1FA7" w14:textId="77777777" w:rsidR="004A201B" w:rsidRDefault="004A201B" w:rsidP="004A201B"/>
    <w:p w14:paraId="2F35D840" w14:textId="42EB7ED7" w:rsidR="00752EF2" w:rsidRDefault="004A201B" w:rsidP="00304148">
      <w:r w:rsidRPr="00342980">
        <w:t>Izvajalec del</w:t>
      </w:r>
      <w:r w:rsidRPr="00927750">
        <w:t xml:space="preserve"> </w:t>
      </w:r>
      <w:r>
        <w:t>mora za</w:t>
      </w:r>
      <w:r w:rsidRPr="00927750">
        <w:t xml:space="preserve"> vsa odstopanja od dokumentacije in spremembe v opremi, materialu in tehnični izvedbi, pridobiti soglasje strokovnega nadzora in</w:t>
      </w:r>
      <w:r>
        <w:t>/ali predstavnika investitorja ter</w:t>
      </w:r>
      <w:r w:rsidRPr="00927750">
        <w:t xml:space="preserve"> </w:t>
      </w:r>
      <w:r>
        <w:t>pooblaščenega inženirja</w:t>
      </w:r>
      <w:r w:rsidRPr="00927750">
        <w:t xml:space="preserve">; spremembe je izvajalec dolžan vnesti v </w:t>
      </w:r>
      <w:r>
        <w:t xml:space="preserve">delovni </w:t>
      </w:r>
      <w:r w:rsidRPr="00927750">
        <w:t>izvod projekt</w:t>
      </w:r>
      <w:r>
        <w:t>ne dokumentacije PZI</w:t>
      </w:r>
      <w:r w:rsidRPr="00927750">
        <w:t xml:space="preserve">, </w:t>
      </w:r>
      <w:r>
        <w:t xml:space="preserve">ki ga uredi in </w:t>
      </w:r>
      <w:r w:rsidRPr="00927750">
        <w:t xml:space="preserve">bo služil za izdelavo dokumentacije </w:t>
      </w:r>
    </w:p>
    <w:p w14:paraId="3B160509" w14:textId="77777777" w:rsidR="007475B9" w:rsidRDefault="007475B9" w:rsidP="00304148">
      <w:pPr>
        <w:sectPr w:rsidR="007475B9" w:rsidSect="0009717D">
          <w:headerReference w:type="even" r:id="rId12"/>
          <w:headerReference w:type="default" r:id="rId13"/>
          <w:footerReference w:type="even" r:id="rId14"/>
          <w:footerReference w:type="default" r:id="rId15"/>
          <w:headerReference w:type="first" r:id="rId16"/>
          <w:footerReference w:type="first" r:id="rId17"/>
          <w:pgSz w:w="11907" w:h="16840" w:code="9"/>
          <w:pgMar w:top="1440" w:right="1134" w:bottom="1440" w:left="851" w:header="284" w:footer="284" w:gutter="0"/>
          <w:pgNumType w:start="1"/>
          <w:cols w:space="708"/>
          <w:docGrid w:linePitch="326"/>
        </w:sectPr>
      </w:pPr>
    </w:p>
    <w:p w14:paraId="5B28F212" w14:textId="44FC2E4E" w:rsidR="002F3974" w:rsidRDefault="00862F2A" w:rsidP="007475B9">
      <w:pPr>
        <w:pStyle w:val="Heading1"/>
        <w:numPr>
          <w:ilvl w:val="0"/>
          <w:numId w:val="2"/>
        </w:numPr>
        <w:spacing w:before="120"/>
      </w:pPr>
      <w:bookmarkStart w:id="19" w:name="_Toc220326677"/>
      <w:r w:rsidRPr="00862F2A">
        <w:rPr>
          <w:noProof/>
        </w:rPr>
        <w:lastRenderedPageBreak/>
        <w:drawing>
          <wp:anchor distT="0" distB="0" distL="114300" distR="114300" simplePos="0" relativeHeight="251666432" behindDoc="0" locked="0" layoutInCell="1" allowOverlap="1" wp14:anchorId="7A5E40B6" wp14:editId="07C6D9CE">
            <wp:simplePos x="0" y="0"/>
            <wp:positionH relativeFrom="column">
              <wp:posOffset>474980</wp:posOffset>
            </wp:positionH>
            <wp:positionV relativeFrom="paragraph">
              <wp:posOffset>262255</wp:posOffset>
            </wp:positionV>
            <wp:extent cx="7740650" cy="5470525"/>
            <wp:effectExtent l="0" t="0" r="0" b="0"/>
            <wp:wrapSquare wrapText="bothSides"/>
            <wp:docPr id="1872205296" name="Slika 1" descr="Slika, ki vsebuje besede diagram, skica, tehnična risba, načrt&#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205296" name="Slika 1" descr="Slika, ki vsebuje besede diagram, skica, tehnična risba, načrt&#10;&#10;Vsebina, ustvarjena z UI, morda ni pravilna."/>
                    <pic:cNvPicPr/>
                  </pic:nvPicPr>
                  <pic:blipFill>
                    <a:blip r:embed="rId18">
                      <a:extLst>
                        <a:ext uri="{28A0092B-C50C-407E-A947-70E740481C1C}">
                          <a14:useLocalDpi xmlns:a14="http://schemas.microsoft.com/office/drawing/2010/main" val="0"/>
                        </a:ext>
                      </a:extLst>
                    </a:blip>
                    <a:stretch>
                      <a:fillRect/>
                    </a:stretch>
                  </pic:blipFill>
                  <pic:spPr>
                    <a:xfrm>
                      <a:off x="0" y="0"/>
                      <a:ext cx="7740650" cy="5470525"/>
                    </a:xfrm>
                    <a:prstGeom prst="rect">
                      <a:avLst/>
                    </a:prstGeom>
                  </pic:spPr>
                </pic:pic>
              </a:graphicData>
            </a:graphic>
            <wp14:sizeRelH relativeFrom="page">
              <wp14:pctWidth>0</wp14:pctWidth>
            </wp14:sizeRelH>
            <wp14:sizeRelV relativeFrom="page">
              <wp14:pctHeight>0</wp14:pctHeight>
            </wp14:sizeRelV>
          </wp:anchor>
        </w:drawing>
      </w:r>
      <w:r w:rsidR="002F3974">
        <w:t xml:space="preserve">Tehnični prikazi </w:t>
      </w:r>
      <w:r w:rsidR="00421196">
        <w:t>nosilca – vse lokacije</w:t>
      </w:r>
      <w:bookmarkEnd w:id="19"/>
    </w:p>
    <w:p w14:paraId="72A49410" w14:textId="77777777" w:rsidR="00862F2A" w:rsidRDefault="00862F2A" w:rsidP="00AA7B10"/>
    <w:p w14:paraId="51A69D1D" w14:textId="2C7BBB96" w:rsidR="00862F2A" w:rsidRDefault="00862F2A" w:rsidP="00AA7B10">
      <w:r w:rsidRPr="00862F2A">
        <w:rPr>
          <w:noProof/>
        </w:rPr>
        <w:lastRenderedPageBreak/>
        <w:drawing>
          <wp:anchor distT="0" distB="0" distL="114300" distR="114300" simplePos="0" relativeHeight="251672576" behindDoc="0" locked="0" layoutInCell="1" allowOverlap="1" wp14:anchorId="21D842F5" wp14:editId="0E3BE82E">
            <wp:simplePos x="0" y="0"/>
            <wp:positionH relativeFrom="column">
              <wp:posOffset>385233</wp:posOffset>
            </wp:positionH>
            <wp:positionV relativeFrom="paragraph">
              <wp:posOffset>212</wp:posOffset>
            </wp:positionV>
            <wp:extent cx="8077200" cy="5688330"/>
            <wp:effectExtent l="0" t="0" r="0" b="7620"/>
            <wp:wrapSquare wrapText="bothSides"/>
            <wp:docPr id="1689472215" name="Slika 1" descr="Slika, ki vsebuje besede diagram, tehnična risba, načrt, skic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472215" name="Slika 1" descr="Slika, ki vsebuje besede diagram, tehnična risba, načrt, skica&#10;&#10;Vsebina, ustvarjena z UI, morda ni pravilna."/>
                    <pic:cNvPicPr/>
                  </pic:nvPicPr>
                  <pic:blipFill>
                    <a:blip r:embed="rId19">
                      <a:extLst>
                        <a:ext uri="{28A0092B-C50C-407E-A947-70E740481C1C}">
                          <a14:useLocalDpi xmlns:a14="http://schemas.microsoft.com/office/drawing/2010/main" val="0"/>
                        </a:ext>
                      </a:extLst>
                    </a:blip>
                    <a:stretch>
                      <a:fillRect/>
                    </a:stretch>
                  </pic:blipFill>
                  <pic:spPr>
                    <a:xfrm>
                      <a:off x="0" y="0"/>
                      <a:ext cx="8077200" cy="5688330"/>
                    </a:xfrm>
                    <a:prstGeom prst="rect">
                      <a:avLst/>
                    </a:prstGeom>
                  </pic:spPr>
                </pic:pic>
              </a:graphicData>
            </a:graphic>
            <wp14:sizeRelH relativeFrom="page">
              <wp14:pctWidth>0</wp14:pctWidth>
            </wp14:sizeRelH>
            <wp14:sizeRelV relativeFrom="page">
              <wp14:pctHeight>0</wp14:pctHeight>
            </wp14:sizeRelV>
          </wp:anchor>
        </w:drawing>
      </w:r>
    </w:p>
    <w:p w14:paraId="55992352" w14:textId="77E39D38" w:rsidR="00862F2A" w:rsidRDefault="00862F2A" w:rsidP="00AA7B10">
      <w:r w:rsidRPr="00862F2A">
        <w:rPr>
          <w:noProof/>
        </w:rPr>
        <w:lastRenderedPageBreak/>
        <w:drawing>
          <wp:anchor distT="0" distB="0" distL="114300" distR="114300" simplePos="0" relativeHeight="251671552" behindDoc="0" locked="0" layoutInCell="1" allowOverlap="1" wp14:anchorId="721370C4" wp14:editId="51DE9935">
            <wp:simplePos x="0" y="0"/>
            <wp:positionH relativeFrom="column">
              <wp:posOffset>334433</wp:posOffset>
            </wp:positionH>
            <wp:positionV relativeFrom="paragraph">
              <wp:posOffset>212</wp:posOffset>
            </wp:positionV>
            <wp:extent cx="8119110" cy="5701030"/>
            <wp:effectExtent l="0" t="0" r="0" b="0"/>
            <wp:wrapSquare wrapText="bothSides"/>
            <wp:docPr id="1511285300" name="Slika 1" descr="Slika, ki vsebuje besede diagram, skica, tehnična risba, načrt&#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285300" name="Slika 1" descr="Slika, ki vsebuje besede diagram, skica, tehnična risba, načrt&#10;&#10;Vsebina, ustvarjena z UI, morda ni pravilna."/>
                    <pic:cNvPicPr/>
                  </pic:nvPicPr>
                  <pic:blipFill>
                    <a:blip r:embed="rId20">
                      <a:extLst>
                        <a:ext uri="{28A0092B-C50C-407E-A947-70E740481C1C}">
                          <a14:useLocalDpi xmlns:a14="http://schemas.microsoft.com/office/drawing/2010/main" val="0"/>
                        </a:ext>
                      </a:extLst>
                    </a:blip>
                    <a:stretch>
                      <a:fillRect/>
                    </a:stretch>
                  </pic:blipFill>
                  <pic:spPr>
                    <a:xfrm>
                      <a:off x="0" y="0"/>
                      <a:ext cx="8119110" cy="5701030"/>
                    </a:xfrm>
                    <a:prstGeom prst="rect">
                      <a:avLst/>
                    </a:prstGeom>
                  </pic:spPr>
                </pic:pic>
              </a:graphicData>
            </a:graphic>
            <wp14:sizeRelH relativeFrom="page">
              <wp14:pctWidth>0</wp14:pctWidth>
            </wp14:sizeRelH>
            <wp14:sizeRelV relativeFrom="page">
              <wp14:pctHeight>0</wp14:pctHeight>
            </wp14:sizeRelV>
          </wp:anchor>
        </w:drawing>
      </w:r>
    </w:p>
    <w:p w14:paraId="5780C509" w14:textId="49BF88CE" w:rsidR="00862F2A" w:rsidRDefault="00862F2A" w:rsidP="00AA7B10">
      <w:r w:rsidRPr="00862F2A">
        <w:rPr>
          <w:noProof/>
        </w:rPr>
        <w:lastRenderedPageBreak/>
        <w:drawing>
          <wp:anchor distT="0" distB="0" distL="114300" distR="114300" simplePos="0" relativeHeight="251670528" behindDoc="0" locked="0" layoutInCell="1" allowOverlap="1" wp14:anchorId="53F02BEA" wp14:editId="44E16EB6">
            <wp:simplePos x="0" y="0"/>
            <wp:positionH relativeFrom="column">
              <wp:posOffset>376767</wp:posOffset>
            </wp:positionH>
            <wp:positionV relativeFrom="paragraph">
              <wp:posOffset>211</wp:posOffset>
            </wp:positionV>
            <wp:extent cx="8119110" cy="5718175"/>
            <wp:effectExtent l="0" t="0" r="0" b="0"/>
            <wp:wrapSquare wrapText="bothSides"/>
            <wp:docPr id="239410130" name="Slika 1" descr="Slika, ki vsebuje besede diagram, tehnična risba, skica, načrt&#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410130" name="Slika 1" descr="Slika, ki vsebuje besede diagram, tehnična risba, skica, načrt&#10;&#10;Vsebina, ustvarjena z UI, morda ni pravilna."/>
                    <pic:cNvPicPr/>
                  </pic:nvPicPr>
                  <pic:blipFill>
                    <a:blip r:embed="rId21">
                      <a:extLst>
                        <a:ext uri="{28A0092B-C50C-407E-A947-70E740481C1C}">
                          <a14:useLocalDpi xmlns:a14="http://schemas.microsoft.com/office/drawing/2010/main" val="0"/>
                        </a:ext>
                      </a:extLst>
                    </a:blip>
                    <a:stretch>
                      <a:fillRect/>
                    </a:stretch>
                  </pic:blipFill>
                  <pic:spPr>
                    <a:xfrm>
                      <a:off x="0" y="0"/>
                      <a:ext cx="8119110" cy="5718175"/>
                    </a:xfrm>
                    <a:prstGeom prst="rect">
                      <a:avLst/>
                    </a:prstGeom>
                  </pic:spPr>
                </pic:pic>
              </a:graphicData>
            </a:graphic>
            <wp14:sizeRelH relativeFrom="page">
              <wp14:pctWidth>0</wp14:pctWidth>
            </wp14:sizeRelH>
            <wp14:sizeRelV relativeFrom="page">
              <wp14:pctHeight>0</wp14:pctHeight>
            </wp14:sizeRelV>
          </wp:anchor>
        </w:drawing>
      </w:r>
    </w:p>
    <w:p w14:paraId="6C73FA4C" w14:textId="2B9BC66B" w:rsidR="00862F2A" w:rsidRDefault="00862F2A" w:rsidP="00AA7B10">
      <w:r w:rsidRPr="00862F2A">
        <w:rPr>
          <w:noProof/>
        </w:rPr>
        <w:lastRenderedPageBreak/>
        <w:drawing>
          <wp:anchor distT="0" distB="0" distL="114300" distR="114300" simplePos="0" relativeHeight="251669504" behindDoc="0" locked="0" layoutInCell="1" allowOverlap="1" wp14:anchorId="1217B643" wp14:editId="428CA2CF">
            <wp:simplePos x="0" y="0"/>
            <wp:positionH relativeFrom="column">
              <wp:posOffset>354965</wp:posOffset>
            </wp:positionH>
            <wp:positionV relativeFrom="paragraph">
              <wp:posOffset>0</wp:posOffset>
            </wp:positionV>
            <wp:extent cx="8123555" cy="5709285"/>
            <wp:effectExtent l="0" t="0" r="0" b="5715"/>
            <wp:wrapSquare wrapText="bothSides"/>
            <wp:docPr id="2004519947" name="Slika 1" descr="Slika, ki vsebuje besede diagram, tehnična risba, načrt, skic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519947" name="Slika 1" descr="Slika, ki vsebuje besede diagram, tehnična risba, načrt, skica&#10;&#10;Vsebina, ustvarjena z UI, morda ni pravilna."/>
                    <pic:cNvPicPr/>
                  </pic:nvPicPr>
                  <pic:blipFill>
                    <a:blip r:embed="rId22">
                      <a:extLst>
                        <a:ext uri="{28A0092B-C50C-407E-A947-70E740481C1C}">
                          <a14:useLocalDpi xmlns:a14="http://schemas.microsoft.com/office/drawing/2010/main" val="0"/>
                        </a:ext>
                      </a:extLst>
                    </a:blip>
                    <a:stretch>
                      <a:fillRect/>
                    </a:stretch>
                  </pic:blipFill>
                  <pic:spPr>
                    <a:xfrm>
                      <a:off x="0" y="0"/>
                      <a:ext cx="8123555" cy="5709285"/>
                    </a:xfrm>
                    <a:prstGeom prst="rect">
                      <a:avLst/>
                    </a:prstGeom>
                  </pic:spPr>
                </pic:pic>
              </a:graphicData>
            </a:graphic>
            <wp14:sizeRelH relativeFrom="page">
              <wp14:pctWidth>0</wp14:pctWidth>
            </wp14:sizeRelH>
            <wp14:sizeRelV relativeFrom="page">
              <wp14:pctHeight>0</wp14:pctHeight>
            </wp14:sizeRelV>
          </wp:anchor>
        </w:drawing>
      </w:r>
    </w:p>
    <w:p w14:paraId="20051862" w14:textId="366A4845" w:rsidR="00862F2A" w:rsidRDefault="00862F2A" w:rsidP="00AA7B10">
      <w:r w:rsidRPr="00862F2A">
        <w:rPr>
          <w:noProof/>
        </w:rPr>
        <w:lastRenderedPageBreak/>
        <w:drawing>
          <wp:anchor distT="0" distB="0" distL="114300" distR="114300" simplePos="0" relativeHeight="251668480" behindDoc="0" locked="0" layoutInCell="1" allowOverlap="1" wp14:anchorId="26635190" wp14:editId="3DD2E48A">
            <wp:simplePos x="0" y="0"/>
            <wp:positionH relativeFrom="column">
              <wp:posOffset>415360</wp:posOffset>
            </wp:positionH>
            <wp:positionV relativeFrom="paragraph">
              <wp:posOffset>0</wp:posOffset>
            </wp:positionV>
            <wp:extent cx="8081010" cy="5702300"/>
            <wp:effectExtent l="0" t="0" r="0" b="0"/>
            <wp:wrapSquare wrapText="bothSides"/>
            <wp:docPr id="2053228543" name="Slika 1" descr="Slika, ki vsebuje besede besedilo, diagram, tehnična risba, načrt&#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228543" name="Slika 1" descr="Slika, ki vsebuje besede besedilo, diagram, tehnična risba, načrt&#10;&#10;Vsebina, ustvarjena z UI, morda ni pravilna."/>
                    <pic:cNvPicPr/>
                  </pic:nvPicPr>
                  <pic:blipFill>
                    <a:blip r:embed="rId23">
                      <a:extLst>
                        <a:ext uri="{28A0092B-C50C-407E-A947-70E740481C1C}">
                          <a14:useLocalDpi xmlns:a14="http://schemas.microsoft.com/office/drawing/2010/main" val="0"/>
                        </a:ext>
                      </a:extLst>
                    </a:blip>
                    <a:stretch>
                      <a:fillRect/>
                    </a:stretch>
                  </pic:blipFill>
                  <pic:spPr>
                    <a:xfrm>
                      <a:off x="0" y="0"/>
                      <a:ext cx="8081010" cy="5702300"/>
                    </a:xfrm>
                    <a:prstGeom prst="rect">
                      <a:avLst/>
                    </a:prstGeom>
                  </pic:spPr>
                </pic:pic>
              </a:graphicData>
            </a:graphic>
            <wp14:sizeRelH relativeFrom="page">
              <wp14:pctWidth>0</wp14:pctWidth>
            </wp14:sizeRelH>
            <wp14:sizeRelV relativeFrom="page">
              <wp14:pctHeight>0</wp14:pctHeight>
            </wp14:sizeRelV>
          </wp:anchor>
        </w:drawing>
      </w:r>
    </w:p>
    <w:p w14:paraId="08E4EA5D" w14:textId="77777777" w:rsidR="00E55AF8" w:rsidRDefault="00E55AF8" w:rsidP="00AA7B10"/>
    <w:p w14:paraId="788E02DD" w14:textId="77777777" w:rsidR="00E55AF8" w:rsidRDefault="00E55AF8" w:rsidP="00AA7B10"/>
    <w:p w14:paraId="511FDBA4" w14:textId="77777777" w:rsidR="00E55AF8" w:rsidRDefault="00E55AF8" w:rsidP="00AA7B10"/>
    <w:p w14:paraId="226FDCB7" w14:textId="77777777" w:rsidR="00E55AF8" w:rsidRDefault="00E55AF8" w:rsidP="00AA7B10"/>
    <w:p w14:paraId="355B911A" w14:textId="77777777" w:rsidR="00E55AF8" w:rsidRDefault="00E55AF8" w:rsidP="00AA7B10"/>
    <w:p w14:paraId="187F14F5" w14:textId="77777777" w:rsidR="00E55AF8" w:rsidRDefault="00E55AF8" w:rsidP="00AA7B10"/>
    <w:p w14:paraId="4ABE3D57" w14:textId="77777777" w:rsidR="00E55AF8" w:rsidRDefault="00E55AF8" w:rsidP="00AA7B10"/>
    <w:p w14:paraId="6F67D10D" w14:textId="77777777" w:rsidR="00E55AF8" w:rsidRDefault="00E55AF8" w:rsidP="00AA7B10"/>
    <w:p w14:paraId="320473BF" w14:textId="77777777" w:rsidR="00E55AF8" w:rsidRDefault="00E55AF8" w:rsidP="00AA7B10"/>
    <w:p w14:paraId="79B8E2D0" w14:textId="77777777" w:rsidR="00E55AF8" w:rsidRDefault="00E55AF8" w:rsidP="00AA7B10"/>
    <w:p w14:paraId="357EDA44" w14:textId="77777777" w:rsidR="00E55AF8" w:rsidRDefault="00E55AF8" w:rsidP="00AA7B10"/>
    <w:p w14:paraId="27E13C33" w14:textId="77777777" w:rsidR="00E55AF8" w:rsidRDefault="00E55AF8" w:rsidP="00AA7B10"/>
    <w:p w14:paraId="58D2306A" w14:textId="77777777" w:rsidR="00E55AF8" w:rsidRDefault="00E55AF8" w:rsidP="00AA7B10"/>
    <w:p w14:paraId="75992518" w14:textId="77777777" w:rsidR="00E55AF8" w:rsidRDefault="00E55AF8" w:rsidP="00AA7B10"/>
    <w:p w14:paraId="636581CC" w14:textId="77777777" w:rsidR="00E55AF8" w:rsidRDefault="00E55AF8" w:rsidP="00AA7B10"/>
    <w:p w14:paraId="29C4D60A" w14:textId="77777777" w:rsidR="00E55AF8" w:rsidRDefault="00E55AF8" w:rsidP="00AA7B10"/>
    <w:p w14:paraId="573DB854" w14:textId="77777777" w:rsidR="00E55AF8" w:rsidRDefault="00E55AF8" w:rsidP="00AA7B10"/>
    <w:p w14:paraId="128A99A1" w14:textId="77777777" w:rsidR="00E55AF8" w:rsidRDefault="00E55AF8" w:rsidP="00AA7B10"/>
    <w:p w14:paraId="7A0D01FB" w14:textId="77777777" w:rsidR="00E55AF8" w:rsidRDefault="00E55AF8" w:rsidP="00AA7B10"/>
    <w:p w14:paraId="2DFBAB7D" w14:textId="77777777" w:rsidR="00E55AF8" w:rsidRDefault="00E55AF8" w:rsidP="00AA7B10"/>
    <w:p w14:paraId="4F23505A" w14:textId="77777777" w:rsidR="00E55AF8" w:rsidRDefault="00E55AF8" w:rsidP="00AA7B10"/>
    <w:p w14:paraId="40B38DC7" w14:textId="77777777" w:rsidR="00E55AF8" w:rsidRDefault="00E55AF8" w:rsidP="00AA7B10"/>
    <w:p w14:paraId="5F9FEA57" w14:textId="77777777" w:rsidR="00E55AF8" w:rsidRDefault="00E55AF8" w:rsidP="00AA7B10"/>
    <w:p w14:paraId="0648AF6D" w14:textId="77777777" w:rsidR="00E55AF8" w:rsidRDefault="00E55AF8" w:rsidP="00AA7B10"/>
    <w:p w14:paraId="6C02C469" w14:textId="77777777" w:rsidR="00E55AF8" w:rsidRDefault="00E55AF8" w:rsidP="00AA7B10"/>
    <w:p w14:paraId="4A589A6D" w14:textId="77777777" w:rsidR="00E55AF8" w:rsidRDefault="00E55AF8" w:rsidP="00AA7B10"/>
    <w:p w14:paraId="77E94362" w14:textId="77777777" w:rsidR="00E55AF8" w:rsidRDefault="00E55AF8" w:rsidP="00AA7B10"/>
    <w:p w14:paraId="55807869" w14:textId="0288367E" w:rsidR="00421196" w:rsidRDefault="00421196" w:rsidP="00AA7B10">
      <w:r w:rsidRPr="00862F2A">
        <w:rPr>
          <w:noProof/>
        </w:rPr>
        <w:lastRenderedPageBreak/>
        <w:drawing>
          <wp:anchor distT="0" distB="0" distL="114300" distR="114300" simplePos="0" relativeHeight="251674624" behindDoc="0" locked="0" layoutInCell="1" allowOverlap="1" wp14:anchorId="5E86452C" wp14:editId="753B4056">
            <wp:simplePos x="0" y="0"/>
            <wp:positionH relativeFrom="column">
              <wp:posOffset>434526</wp:posOffset>
            </wp:positionH>
            <wp:positionV relativeFrom="paragraph">
              <wp:posOffset>64805</wp:posOffset>
            </wp:positionV>
            <wp:extent cx="8073439" cy="5702300"/>
            <wp:effectExtent l="0" t="0" r="3810" b="0"/>
            <wp:wrapSquare wrapText="bothSides"/>
            <wp:docPr id="502258420" name="Slika 1" descr="Slika, ki vsebuje besede besedilo, diagram, skica, tehnična risb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58420" name="Slika 1" descr="Slika, ki vsebuje besede besedilo, diagram, skica, tehnična risba&#10;&#10;Vsebina, ustvarjena z UI, morda ni pravilna."/>
                    <pic:cNvPicPr/>
                  </pic:nvPicPr>
                  <pic:blipFill>
                    <a:blip r:embed="rId24">
                      <a:extLst>
                        <a:ext uri="{28A0092B-C50C-407E-A947-70E740481C1C}">
                          <a14:useLocalDpi xmlns:a14="http://schemas.microsoft.com/office/drawing/2010/main" val="0"/>
                        </a:ext>
                      </a:extLst>
                    </a:blip>
                    <a:stretch>
                      <a:fillRect/>
                    </a:stretch>
                  </pic:blipFill>
                  <pic:spPr>
                    <a:xfrm>
                      <a:off x="0" y="0"/>
                      <a:ext cx="8073439" cy="5702300"/>
                    </a:xfrm>
                    <a:prstGeom prst="rect">
                      <a:avLst/>
                    </a:prstGeom>
                  </pic:spPr>
                </pic:pic>
              </a:graphicData>
            </a:graphic>
            <wp14:sizeRelH relativeFrom="page">
              <wp14:pctWidth>0</wp14:pctWidth>
            </wp14:sizeRelH>
            <wp14:sizeRelV relativeFrom="page">
              <wp14:pctHeight>0</wp14:pctHeight>
            </wp14:sizeRelV>
          </wp:anchor>
        </w:drawing>
      </w:r>
    </w:p>
    <w:p w14:paraId="361D433A" w14:textId="5FB6CAA0" w:rsidR="00421196" w:rsidRDefault="00421196">
      <w:pPr>
        <w:spacing w:line="240" w:lineRule="auto"/>
        <w:jc w:val="left"/>
      </w:pPr>
      <w:r>
        <w:br w:type="page"/>
      </w:r>
    </w:p>
    <w:p w14:paraId="2A2F9727" w14:textId="2CE73801" w:rsidR="00421196" w:rsidRDefault="00421196" w:rsidP="00421196">
      <w:pPr>
        <w:pStyle w:val="Heading1"/>
        <w:numPr>
          <w:ilvl w:val="0"/>
          <w:numId w:val="2"/>
        </w:numPr>
        <w:spacing w:before="120"/>
      </w:pPr>
      <w:bookmarkStart w:id="20" w:name="_Toc220326678"/>
      <w:r>
        <w:lastRenderedPageBreak/>
        <w:t>Tehnični prikazi lamel po lokacijah</w:t>
      </w:r>
      <w:bookmarkEnd w:id="20"/>
    </w:p>
    <w:p w14:paraId="5F91BEFA" w14:textId="1BDA8524" w:rsidR="00F447DB" w:rsidRDefault="00421196" w:rsidP="00F447DB">
      <w:pPr>
        <w:jc w:val="left"/>
      </w:pPr>
      <w:r>
        <w:t>Objekt</w:t>
      </w:r>
      <w:r w:rsidR="00F447DB">
        <w:t xml:space="preserve"> </w:t>
      </w:r>
      <w:r>
        <w:t>Picadilly – Velenje</w:t>
      </w:r>
    </w:p>
    <w:p w14:paraId="1243ED81" w14:textId="3FFDC0AD" w:rsidR="006D340C" w:rsidRDefault="00435187" w:rsidP="00C40678">
      <w:r w:rsidRPr="00435187">
        <w:rPr>
          <w:noProof/>
        </w:rPr>
        <w:drawing>
          <wp:inline distT="0" distB="0" distL="0" distR="0" wp14:anchorId="04D584F8" wp14:editId="75721EAF">
            <wp:extent cx="8601230" cy="5189080"/>
            <wp:effectExtent l="0" t="0" r="0" b="0"/>
            <wp:docPr id="26903813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038136" name=""/>
                    <pic:cNvPicPr/>
                  </pic:nvPicPr>
                  <pic:blipFill>
                    <a:blip r:embed="rId25"/>
                    <a:stretch>
                      <a:fillRect/>
                    </a:stretch>
                  </pic:blipFill>
                  <pic:spPr>
                    <a:xfrm>
                      <a:off x="0" y="0"/>
                      <a:ext cx="8606362" cy="5192176"/>
                    </a:xfrm>
                    <a:prstGeom prst="rect">
                      <a:avLst/>
                    </a:prstGeom>
                  </pic:spPr>
                </pic:pic>
              </a:graphicData>
            </a:graphic>
          </wp:inline>
        </w:drawing>
      </w:r>
    </w:p>
    <w:p w14:paraId="66E44A9D" w14:textId="293285CE" w:rsidR="00421196" w:rsidRDefault="00421196" w:rsidP="00C40678">
      <w:r>
        <w:lastRenderedPageBreak/>
        <w:t>Objekt Rdeča dvorana – Velenje,</w:t>
      </w:r>
    </w:p>
    <w:p w14:paraId="4520F16C" w14:textId="12606556" w:rsidR="006D340C" w:rsidRDefault="00435187" w:rsidP="00C40678">
      <w:r w:rsidRPr="00435187">
        <w:rPr>
          <w:noProof/>
        </w:rPr>
        <w:drawing>
          <wp:inline distT="0" distB="0" distL="0" distR="0" wp14:anchorId="171C476C" wp14:editId="5CAC6EB9">
            <wp:extent cx="8864600" cy="5278755"/>
            <wp:effectExtent l="0" t="0" r="0" b="0"/>
            <wp:docPr id="177384304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843042" name=""/>
                    <pic:cNvPicPr/>
                  </pic:nvPicPr>
                  <pic:blipFill>
                    <a:blip r:embed="rId26"/>
                    <a:stretch>
                      <a:fillRect/>
                    </a:stretch>
                  </pic:blipFill>
                  <pic:spPr>
                    <a:xfrm>
                      <a:off x="0" y="0"/>
                      <a:ext cx="8864600" cy="5278755"/>
                    </a:xfrm>
                    <a:prstGeom prst="rect">
                      <a:avLst/>
                    </a:prstGeom>
                  </pic:spPr>
                </pic:pic>
              </a:graphicData>
            </a:graphic>
          </wp:inline>
        </w:drawing>
      </w:r>
    </w:p>
    <w:p w14:paraId="7C5B5C40" w14:textId="77777777" w:rsidR="007E034A" w:rsidRDefault="007E034A" w:rsidP="00C40678"/>
    <w:p w14:paraId="5F0F51C9" w14:textId="06F4E755" w:rsidR="00421196" w:rsidRDefault="00421196" w:rsidP="00C40678">
      <w:r>
        <w:lastRenderedPageBreak/>
        <w:t>Šaleška ulica – Velenje,</w:t>
      </w:r>
    </w:p>
    <w:p w14:paraId="69FD78AD" w14:textId="76BD94AE" w:rsidR="00E55AF8" w:rsidRDefault="00435187" w:rsidP="00AA7B10">
      <w:pPr>
        <w:sectPr w:rsidR="00E55AF8" w:rsidSect="007475B9">
          <w:headerReference w:type="default" r:id="rId27"/>
          <w:footerReference w:type="default" r:id="rId28"/>
          <w:pgSz w:w="16840" w:h="11907" w:orient="landscape" w:code="9"/>
          <w:pgMar w:top="1134" w:right="1440" w:bottom="851" w:left="1440" w:header="284" w:footer="284" w:gutter="0"/>
          <w:pgNumType w:start="1"/>
          <w:cols w:space="708"/>
          <w:docGrid w:linePitch="326"/>
        </w:sectPr>
      </w:pPr>
      <w:r w:rsidRPr="00435187">
        <w:rPr>
          <w:noProof/>
        </w:rPr>
        <w:drawing>
          <wp:inline distT="0" distB="0" distL="0" distR="0" wp14:anchorId="61FDCEB8" wp14:editId="7F57C881">
            <wp:extent cx="8796191" cy="5533535"/>
            <wp:effectExtent l="0" t="0" r="5080" b="0"/>
            <wp:docPr id="182415775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157756" name=""/>
                    <pic:cNvPicPr/>
                  </pic:nvPicPr>
                  <pic:blipFill>
                    <a:blip r:embed="rId29"/>
                    <a:stretch>
                      <a:fillRect/>
                    </a:stretch>
                  </pic:blipFill>
                  <pic:spPr>
                    <a:xfrm>
                      <a:off x="0" y="0"/>
                      <a:ext cx="8798633" cy="5535071"/>
                    </a:xfrm>
                    <a:prstGeom prst="rect">
                      <a:avLst/>
                    </a:prstGeom>
                  </pic:spPr>
                </pic:pic>
              </a:graphicData>
            </a:graphic>
          </wp:inline>
        </w:drawing>
      </w:r>
    </w:p>
    <w:p w14:paraId="24EEAD01" w14:textId="1E9F041D" w:rsidR="00304148" w:rsidRPr="000402B0" w:rsidRDefault="00304148" w:rsidP="00200D47"/>
    <w:sectPr w:rsidR="00304148" w:rsidRPr="000402B0" w:rsidSect="00E55AF8">
      <w:headerReference w:type="default" r:id="rId30"/>
      <w:footerReference w:type="default" r:id="rId31"/>
      <w:pgSz w:w="11907" w:h="16840" w:code="9"/>
      <w:pgMar w:top="1440" w:right="851" w:bottom="1440" w:left="1134" w:header="284" w:footer="284" w:gutter="0"/>
      <w:pgNumType w:start="1"/>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E12EE1" w14:textId="77777777" w:rsidR="00CA1147" w:rsidRDefault="00CA1147">
      <w:r>
        <w:separator/>
      </w:r>
    </w:p>
  </w:endnote>
  <w:endnote w:type="continuationSeparator" w:id="0">
    <w:p w14:paraId="43875138" w14:textId="77777777" w:rsidR="00CA1147" w:rsidRDefault="00CA11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nsolas">
    <w:panose1 w:val="020B0609020204030204"/>
    <w:charset w:val="EE"/>
    <w:family w:val="modern"/>
    <w:pitch w:val="fixed"/>
    <w:sig w:usb0="E00006FF" w:usb1="0000FCFF" w:usb2="00000001" w:usb3="00000000" w:csb0="0000019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Glegoo">
    <w:altName w:val="Calibri"/>
    <w:charset w:val="EE"/>
    <w:family w:val="auto"/>
    <w:pitch w:val="variable"/>
    <w:sig w:usb0="A00080AF" w:usb1="5000204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7F34D7" w14:textId="77777777" w:rsidR="00E4151A" w:rsidRDefault="00E4151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23" w:type="dxa"/>
      <w:tblBorders>
        <w:top w:val="single" w:sz="4" w:space="0" w:color="auto"/>
        <w:insideH w:val="single" w:sz="4" w:space="0" w:color="auto"/>
        <w:insideV w:val="single" w:sz="4" w:space="0" w:color="auto"/>
      </w:tblBorders>
      <w:tblLook w:val="01E0" w:firstRow="1" w:lastRow="1" w:firstColumn="1" w:lastColumn="1" w:noHBand="0" w:noVBand="0"/>
    </w:tblPr>
    <w:tblGrid>
      <w:gridCol w:w="2977"/>
      <w:gridCol w:w="3402"/>
      <w:gridCol w:w="3544"/>
    </w:tblGrid>
    <w:tr w:rsidR="00E71602" w:rsidRPr="000D1A1E" w14:paraId="023120D4" w14:textId="77777777" w:rsidTr="000402B0">
      <w:trPr>
        <w:trHeight w:hRule="exact" w:val="373"/>
      </w:trPr>
      <w:tc>
        <w:tcPr>
          <w:tcW w:w="2977" w:type="dxa"/>
          <w:tcBorders>
            <w:top w:val="single" w:sz="4" w:space="0" w:color="auto"/>
            <w:left w:val="nil"/>
            <w:bottom w:val="nil"/>
            <w:right w:val="nil"/>
          </w:tcBorders>
          <w:vAlign w:val="center"/>
        </w:tcPr>
        <w:p w14:paraId="0F04D98F" w14:textId="796D59C6" w:rsidR="00E71602" w:rsidRPr="00D9288D" w:rsidRDefault="00F837CD" w:rsidP="00E71602">
          <w:pPr>
            <w:pStyle w:val="Footer"/>
            <w:tabs>
              <w:tab w:val="right" w:pos="9348"/>
            </w:tabs>
            <w:ind w:left="462" w:hanging="570"/>
            <w:rPr>
              <w:rFonts w:cs="Arial"/>
              <w:iCs/>
              <w:sz w:val="16"/>
            </w:rPr>
          </w:pPr>
          <w:r>
            <w:rPr>
              <w:rFonts w:cs="Arial"/>
              <w:iCs/>
              <w:sz w:val="16"/>
            </w:rPr>
            <w:t>TEE – Občina Velenje</w:t>
          </w:r>
        </w:p>
      </w:tc>
      <w:tc>
        <w:tcPr>
          <w:tcW w:w="3402" w:type="dxa"/>
          <w:tcBorders>
            <w:top w:val="single" w:sz="4" w:space="0" w:color="auto"/>
            <w:left w:val="nil"/>
            <w:bottom w:val="nil"/>
            <w:right w:val="nil"/>
          </w:tcBorders>
          <w:vAlign w:val="center"/>
        </w:tcPr>
        <w:p w14:paraId="481B05EF" w14:textId="77777777" w:rsidR="00E71602" w:rsidRPr="00D9288D" w:rsidRDefault="00E71602" w:rsidP="00E71602">
          <w:pPr>
            <w:pStyle w:val="Footer"/>
            <w:tabs>
              <w:tab w:val="right" w:pos="9348"/>
            </w:tabs>
            <w:ind w:left="-108" w:right="-106"/>
            <w:jc w:val="center"/>
            <w:rPr>
              <w:rFonts w:cs="Arial"/>
              <w:iCs/>
              <w:sz w:val="16"/>
            </w:rPr>
          </w:pPr>
          <w:r w:rsidRPr="00946C92">
            <w:rPr>
              <w:rFonts w:cs="Arial"/>
              <w:iCs/>
              <w:sz w:val="16"/>
            </w:rPr>
            <w:t xml:space="preserve">Stran </w:t>
          </w:r>
          <w:r w:rsidRPr="00946C92">
            <w:rPr>
              <w:rFonts w:cs="Arial"/>
              <w:b/>
              <w:bCs/>
              <w:iCs/>
              <w:sz w:val="16"/>
            </w:rPr>
            <w:fldChar w:fldCharType="begin"/>
          </w:r>
          <w:r w:rsidRPr="00946C92">
            <w:rPr>
              <w:rFonts w:cs="Arial"/>
              <w:b/>
              <w:bCs/>
              <w:iCs/>
              <w:sz w:val="16"/>
            </w:rPr>
            <w:instrText>PAGE  \* Arabic  \* MERGEFORMAT</w:instrText>
          </w:r>
          <w:r w:rsidRPr="00946C92">
            <w:rPr>
              <w:rFonts w:cs="Arial"/>
              <w:b/>
              <w:bCs/>
              <w:iCs/>
              <w:sz w:val="16"/>
            </w:rPr>
            <w:fldChar w:fldCharType="separate"/>
          </w:r>
          <w:r>
            <w:rPr>
              <w:rFonts w:cs="Arial"/>
              <w:b/>
              <w:bCs/>
              <w:iCs/>
              <w:sz w:val="16"/>
            </w:rPr>
            <w:t>1</w:t>
          </w:r>
          <w:r w:rsidRPr="00946C92">
            <w:rPr>
              <w:rFonts w:cs="Arial"/>
              <w:b/>
              <w:bCs/>
              <w:iCs/>
              <w:sz w:val="16"/>
            </w:rPr>
            <w:fldChar w:fldCharType="end"/>
          </w:r>
          <w:r w:rsidRPr="00946C92">
            <w:rPr>
              <w:rFonts w:cs="Arial"/>
              <w:iCs/>
              <w:sz w:val="16"/>
            </w:rPr>
            <w:t xml:space="preserve"> od </w:t>
          </w:r>
          <w:r w:rsidRPr="00946C92">
            <w:rPr>
              <w:rFonts w:cs="Arial"/>
              <w:b/>
              <w:bCs/>
              <w:iCs/>
              <w:sz w:val="16"/>
            </w:rPr>
            <w:fldChar w:fldCharType="begin"/>
          </w:r>
          <w:r w:rsidRPr="00946C92">
            <w:rPr>
              <w:rFonts w:cs="Arial"/>
              <w:b/>
              <w:bCs/>
              <w:iCs/>
              <w:sz w:val="16"/>
            </w:rPr>
            <w:instrText>NUMPAGES  \* Arabic  \* MERGEFORMAT</w:instrText>
          </w:r>
          <w:r w:rsidRPr="00946C92">
            <w:rPr>
              <w:rFonts w:cs="Arial"/>
              <w:b/>
              <w:bCs/>
              <w:iCs/>
              <w:sz w:val="16"/>
            </w:rPr>
            <w:fldChar w:fldCharType="separate"/>
          </w:r>
          <w:r>
            <w:rPr>
              <w:rFonts w:cs="Arial"/>
              <w:b/>
              <w:bCs/>
              <w:iCs/>
              <w:sz w:val="16"/>
            </w:rPr>
            <w:t>11</w:t>
          </w:r>
          <w:r w:rsidRPr="00946C92">
            <w:rPr>
              <w:rFonts w:cs="Arial"/>
              <w:b/>
              <w:bCs/>
              <w:iCs/>
              <w:sz w:val="16"/>
            </w:rPr>
            <w:fldChar w:fldCharType="end"/>
          </w:r>
        </w:p>
      </w:tc>
      <w:tc>
        <w:tcPr>
          <w:tcW w:w="3544" w:type="dxa"/>
          <w:tcBorders>
            <w:top w:val="single" w:sz="4" w:space="0" w:color="auto"/>
            <w:left w:val="nil"/>
            <w:right w:val="nil"/>
          </w:tcBorders>
          <w:vAlign w:val="center"/>
        </w:tcPr>
        <w:p w14:paraId="4FBF8A80" w14:textId="4C97B887" w:rsidR="00E71602" w:rsidRPr="00D9288D" w:rsidRDefault="00E71602" w:rsidP="000402B0">
          <w:pPr>
            <w:pStyle w:val="Footer"/>
            <w:tabs>
              <w:tab w:val="left" w:pos="2864"/>
              <w:tab w:val="right" w:pos="9348"/>
            </w:tabs>
            <w:jc w:val="right"/>
            <w:rPr>
              <w:rFonts w:cs="Arial"/>
              <w:iCs/>
              <w:sz w:val="16"/>
            </w:rPr>
          </w:pPr>
          <w:r w:rsidRPr="00D9288D">
            <w:rPr>
              <w:rFonts w:cs="Arial"/>
              <w:iCs/>
              <w:sz w:val="16"/>
            </w:rPr>
            <w:t>Številka načrta:</w:t>
          </w:r>
          <w:r w:rsidRPr="00D9288D">
            <w:rPr>
              <w:rFonts w:cs="Arial"/>
              <w:sz w:val="16"/>
            </w:rPr>
            <w:t xml:space="preserve"> </w:t>
          </w:r>
          <w:r w:rsidR="00736D97" w:rsidRPr="00F837CD">
            <w:rPr>
              <w:b/>
              <w:i/>
              <w:sz w:val="16"/>
              <w:szCs w:val="16"/>
            </w:rPr>
            <w:t>AKP-2025-002-PK-TEE</w:t>
          </w:r>
        </w:p>
      </w:tc>
    </w:tr>
  </w:tbl>
  <w:p w14:paraId="31C50DB4" w14:textId="77777777" w:rsidR="00E71602" w:rsidRPr="00B10077" w:rsidRDefault="00E71602" w:rsidP="00E71602">
    <w:pPr>
      <w:pStyle w:val="Footer"/>
      <w:rPr>
        <w:sz w:val="16"/>
        <w:szCs w:val="16"/>
      </w:rPr>
    </w:pPr>
  </w:p>
  <w:p w14:paraId="4B3D84D0" w14:textId="6F8603C2" w:rsidR="00B203CE" w:rsidRPr="00B10077" w:rsidRDefault="00B203CE" w:rsidP="00A938F9">
    <w:pPr>
      <w:pStyle w:val="Footer"/>
      <w:rPr>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44127F" w14:textId="77777777" w:rsidR="004C053E" w:rsidRPr="00B10077" w:rsidRDefault="004C053E" w:rsidP="004C053E">
    <w:pPr>
      <w:pStyle w:val="Footer"/>
      <w:rPr>
        <w:sz w:val="16"/>
        <w:szCs w:val="16"/>
      </w:rPr>
    </w:pPr>
  </w:p>
  <w:p w14:paraId="5DE0424C" w14:textId="77777777" w:rsidR="00A02ECD" w:rsidRDefault="00A02ECD" w:rsidP="00A02ECD"/>
  <w:tbl>
    <w:tblPr>
      <w:tblW w:w="9825" w:type="dxa"/>
      <w:tblBorders>
        <w:top w:val="single" w:sz="4" w:space="0" w:color="auto"/>
        <w:insideH w:val="single" w:sz="4" w:space="0" w:color="auto"/>
        <w:insideV w:val="single" w:sz="4" w:space="0" w:color="auto"/>
      </w:tblBorders>
      <w:tblLook w:val="01E0" w:firstRow="1" w:lastRow="1" w:firstColumn="1" w:lastColumn="1" w:noHBand="0" w:noVBand="0"/>
    </w:tblPr>
    <w:tblGrid>
      <w:gridCol w:w="4014"/>
      <w:gridCol w:w="2516"/>
      <w:gridCol w:w="3295"/>
    </w:tblGrid>
    <w:tr w:rsidR="00A02ECD" w:rsidRPr="006A727C" w14:paraId="4EF94587" w14:textId="77777777" w:rsidTr="00A02ECD">
      <w:trPr>
        <w:trHeight w:hRule="exact" w:val="316"/>
      </w:trPr>
      <w:tc>
        <w:tcPr>
          <w:tcW w:w="4014" w:type="dxa"/>
          <w:vMerge w:val="restart"/>
          <w:tcBorders>
            <w:top w:val="single" w:sz="4" w:space="0" w:color="auto"/>
            <w:left w:val="nil"/>
            <w:bottom w:val="nil"/>
            <w:right w:val="nil"/>
          </w:tcBorders>
          <w:vAlign w:val="center"/>
        </w:tcPr>
        <w:p w14:paraId="7F5C4801" w14:textId="0F8EACC0" w:rsidR="00A02ECD" w:rsidRPr="006A727C" w:rsidRDefault="00A938F9" w:rsidP="00A938F9">
          <w:pPr>
            <w:pStyle w:val="Footer"/>
            <w:tabs>
              <w:tab w:val="right" w:pos="9348"/>
            </w:tabs>
            <w:rPr>
              <w:rFonts w:cs="Arial"/>
              <w:iCs/>
              <w:sz w:val="16"/>
            </w:rPr>
          </w:pPr>
          <w:r w:rsidRPr="006A727C">
            <w:rPr>
              <w:rFonts w:cs="Arial"/>
              <w:iCs/>
              <w:sz w:val="16"/>
            </w:rPr>
            <w:t>Tehnično poročilo</w:t>
          </w:r>
        </w:p>
      </w:tc>
      <w:tc>
        <w:tcPr>
          <w:tcW w:w="2516" w:type="dxa"/>
          <w:tcBorders>
            <w:top w:val="single" w:sz="4" w:space="0" w:color="auto"/>
            <w:left w:val="nil"/>
            <w:bottom w:val="nil"/>
            <w:right w:val="nil"/>
          </w:tcBorders>
          <w:vAlign w:val="center"/>
        </w:tcPr>
        <w:p w14:paraId="12434BDF" w14:textId="77777777" w:rsidR="00A02ECD" w:rsidRPr="006A727C" w:rsidRDefault="00A02ECD" w:rsidP="00A02ECD">
          <w:pPr>
            <w:pStyle w:val="Footer"/>
            <w:tabs>
              <w:tab w:val="right" w:pos="9348"/>
            </w:tabs>
            <w:ind w:left="-108" w:right="-106"/>
            <w:jc w:val="center"/>
            <w:rPr>
              <w:rFonts w:cs="Arial"/>
              <w:iCs/>
              <w:sz w:val="16"/>
            </w:rPr>
          </w:pPr>
        </w:p>
      </w:tc>
      <w:tc>
        <w:tcPr>
          <w:tcW w:w="3295" w:type="dxa"/>
          <w:vMerge w:val="restart"/>
          <w:tcBorders>
            <w:top w:val="single" w:sz="4" w:space="0" w:color="auto"/>
            <w:left w:val="nil"/>
            <w:right w:val="nil"/>
          </w:tcBorders>
          <w:vAlign w:val="center"/>
        </w:tcPr>
        <w:p w14:paraId="3AC26714" w14:textId="01494FED" w:rsidR="00A02ECD" w:rsidRPr="006A727C" w:rsidRDefault="00A02ECD" w:rsidP="00A02ECD">
          <w:pPr>
            <w:pStyle w:val="Footer"/>
            <w:tabs>
              <w:tab w:val="right" w:pos="9348"/>
            </w:tabs>
            <w:ind w:right="-108"/>
            <w:jc w:val="right"/>
            <w:rPr>
              <w:rFonts w:cs="Arial"/>
              <w:sz w:val="16"/>
            </w:rPr>
          </w:pPr>
          <w:r w:rsidRPr="006A727C">
            <w:rPr>
              <w:rFonts w:cs="Arial"/>
              <w:iCs/>
              <w:sz w:val="16"/>
            </w:rPr>
            <w:t>Številka načrta:</w:t>
          </w:r>
          <w:r w:rsidRPr="006A727C">
            <w:rPr>
              <w:rFonts w:cs="Arial"/>
              <w:sz w:val="16"/>
            </w:rPr>
            <w:t xml:space="preserve"> AKP-202</w:t>
          </w:r>
          <w:r>
            <w:rPr>
              <w:rFonts w:cs="Arial"/>
              <w:sz w:val="16"/>
            </w:rPr>
            <w:t>3</w:t>
          </w:r>
          <w:r w:rsidRPr="006A727C">
            <w:rPr>
              <w:rFonts w:cs="Arial"/>
              <w:sz w:val="16"/>
            </w:rPr>
            <w:t>-</w:t>
          </w:r>
          <w:r w:rsidR="00CE6B8C">
            <w:rPr>
              <w:rFonts w:cs="Arial"/>
              <w:sz w:val="16"/>
            </w:rPr>
            <w:t>330</w:t>
          </w:r>
          <w:r w:rsidRPr="006A727C">
            <w:rPr>
              <w:rFonts w:cs="Arial"/>
              <w:sz w:val="16"/>
            </w:rPr>
            <w:t>-</w:t>
          </w:r>
          <w:r w:rsidR="00CE6B8C">
            <w:rPr>
              <w:rFonts w:cs="Arial"/>
              <w:sz w:val="16"/>
            </w:rPr>
            <w:t>TV</w:t>
          </w:r>
          <w:r w:rsidRPr="006A727C">
            <w:rPr>
              <w:rFonts w:cs="Arial"/>
              <w:sz w:val="16"/>
            </w:rPr>
            <w:t>-PID</w:t>
          </w:r>
        </w:p>
      </w:tc>
    </w:tr>
    <w:tr w:rsidR="00A02ECD" w:rsidRPr="006A727C" w14:paraId="7B0BC1C0" w14:textId="77777777" w:rsidTr="00A02ECD">
      <w:trPr>
        <w:trHeight w:hRule="exact" w:val="316"/>
      </w:trPr>
      <w:tc>
        <w:tcPr>
          <w:tcW w:w="0" w:type="auto"/>
          <w:vMerge/>
          <w:tcBorders>
            <w:top w:val="single" w:sz="4" w:space="0" w:color="auto"/>
            <w:left w:val="nil"/>
            <w:bottom w:val="nil"/>
            <w:right w:val="nil"/>
          </w:tcBorders>
          <w:vAlign w:val="center"/>
        </w:tcPr>
        <w:p w14:paraId="4BED2F06" w14:textId="77777777" w:rsidR="00A02ECD" w:rsidRPr="006A727C" w:rsidRDefault="00A02ECD" w:rsidP="00A02ECD">
          <w:pPr>
            <w:rPr>
              <w:rFonts w:cs="Arial"/>
              <w:iCs/>
              <w:sz w:val="16"/>
            </w:rPr>
          </w:pPr>
        </w:p>
      </w:tc>
      <w:tc>
        <w:tcPr>
          <w:tcW w:w="2516" w:type="dxa"/>
          <w:tcBorders>
            <w:top w:val="nil"/>
            <w:left w:val="nil"/>
            <w:bottom w:val="nil"/>
            <w:right w:val="nil"/>
          </w:tcBorders>
          <w:vAlign w:val="center"/>
        </w:tcPr>
        <w:p w14:paraId="6531D0FE" w14:textId="77777777" w:rsidR="00A02ECD" w:rsidRPr="006A727C" w:rsidRDefault="00A02ECD" w:rsidP="00A02ECD">
          <w:pPr>
            <w:pStyle w:val="Footer"/>
            <w:tabs>
              <w:tab w:val="right" w:pos="9348"/>
            </w:tabs>
            <w:rPr>
              <w:rFonts w:cs="Arial"/>
              <w:iCs/>
              <w:sz w:val="16"/>
              <w:szCs w:val="16"/>
            </w:rPr>
          </w:pPr>
          <w:r w:rsidRPr="006A727C">
            <w:rPr>
              <w:rFonts w:cs="Arial"/>
              <w:sz w:val="16"/>
              <w:szCs w:val="16"/>
            </w:rPr>
            <w:t>Stran:</w:t>
          </w:r>
          <w:r>
            <w:rPr>
              <w:rFonts w:cs="Arial"/>
              <w:sz w:val="16"/>
              <w:szCs w:val="16"/>
            </w:rPr>
            <w:t xml:space="preserve"> 1/1</w:t>
          </w:r>
        </w:p>
      </w:tc>
      <w:tc>
        <w:tcPr>
          <w:tcW w:w="3295" w:type="dxa"/>
          <w:vMerge/>
          <w:tcBorders>
            <w:left w:val="nil"/>
            <w:bottom w:val="nil"/>
            <w:right w:val="nil"/>
          </w:tcBorders>
          <w:vAlign w:val="center"/>
        </w:tcPr>
        <w:p w14:paraId="432B9BFB" w14:textId="77777777" w:rsidR="00A02ECD" w:rsidRPr="006A727C" w:rsidRDefault="00A02ECD" w:rsidP="00A02ECD">
          <w:pPr>
            <w:pStyle w:val="Footer"/>
            <w:tabs>
              <w:tab w:val="right" w:pos="9348"/>
            </w:tabs>
            <w:ind w:right="-108"/>
            <w:jc w:val="right"/>
            <w:rPr>
              <w:rFonts w:cs="Arial"/>
              <w:iCs/>
              <w:sz w:val="16"/>
            </w:rPr>
          </w:pPr>
        </w:p>
      </w:tc>
    </w:tr>
  </w:tbl>
  <w:p w14:paraId="57B72373" w14:textId="77777777" w:rsidR="004C053E" w:rsidRDefault="004C053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4034" w:type="dxa"/>
      <w:tblBorders>
        <w:top w:val="single" w:sz="4" w:space="0" w:color="auto"/>
        <w:insideH w:val="single" w:sz="4" w:space="0" w:color="auto"/>
        <w:insideV w:val="single" w:sz="4" w:space="0" w:color="auto"/>
      </w:tblBorders>
      <w:tblLook w:val="01E0" w:firstRow="1" w:lastRow="1" w:firstColumn="1" w:lastColumn="1" w:noHBand="0" w:noVBand="0"/>
    </w:tblPr>
    <w:tblGrid>
      <w:gridCol w:w="2977"/>
      <w:gridCol w:w="7088"/>
      <w:gridCol w:w="3969"/>
    </w:tblGrid>
    <w:tr w:rsidR="00862F2A" w:rsidRPr="000D1A1E" w14:paraId="3ED7F34D" w14:textId="77777777" w:rsidTr="00862F2A">
      <w:trPr>
        <w:trHeight w:hRule="exact" w:val="373"/>
      </w:trPr>
      <w:tc>
        <w:tcPr>
          <w:tcW w:w="2977" w:type="dxa"/>
          <w:tcBorders>
            <w:top w:val="single" w:sz="4" w:space="0" w:color="auto"/>
            <w:left w:val="nil"/>
            <w:bottom w:val="nil"/>
            <w:right w:val="nil"/>
          </w:tcBorders>
          <w:vAlign w:val="center"/>
        </w:tcPr>
        <w:p w14:paraId="5AF15E8A" w14:textId="73506143" w:rsidR="00862F2A" w:rsidRPr="00D9288D" w:rsidRDefault="00862F2A" w:rsidP="00E71602">
          <w:pPr>
            <w:pStyle w:val="Footer"/>
            <w:tabs>
              <w:tab w:val="right" w:pos="9348"/>
            </w:tabs>
            <w:ind w:left="462" w:hanging="570"/>
            <w:rPr>
              <w:rFonts w:cs="Arial"/>
              <w:iCs/>
              <w:sz w:val="16"/>
            </w:rPr>
          </w:pPr>
          <w:r>
            <w:rPr>
              <w:rFonts w:cs="Arial"/>
              <w:iCs/>
              <w:sz w:val="16"/>
            </w:rPr>
            <w:t>TEE – Občina Velenje</w:t>
          </w:r>
        </w:p>
      </w:tc>
      <w:tc>
        <w:tcPr>
          <w:tcW w:w="7088" w:type="dxa"/>
          <w:tcBorders>
            <w:top w:val="single" w:sz="4" w:space="0" w:color="auto"/>
            <w:left w:val="nil"/>
            <w:bottom w:val="nil"/>
            <w:right w:val="nil"/>
          </w:tcBorders>
          <w:vAlign w:val="center"/>
        </w:tcPr>
        <w:p w14:paraId="78C4CB7E" w14:textId="07CF687C" w:rsidR="00862F2A" w:rsidRPr="00D9288D" w:rsidRDefault="00862F2A" w:rsidP="00E71602">
          <w:pPr>
            <w:pStyle w:val="Footer"/>
            <w:tabs>
              <w:tab w:val="right" w:pos="9348"/>
            </w:tabs>
            <w:ind w:left="-108" w:right="-106"/>
            <w:jc w:val="center"/>
            <w:rPr>
              <w:rFonts w:cs="Arial"/>
              <w:iCs/>
              <w:sz w:val="16"/>
            </w:rPr>
          </w:pPr>
          <w:r>
            <w:rPr>
              <w:rFonts w:cs="Arial"/>
              <w:iCs/>
              <w:sz w:val="16"/>
            </w:rPr>
            <w:t xml:space="preserve">          </w:t>
          </w:r>
          <w:r w:rsidRPr="00946C92">
            <w:rPr>
              <w:rFonts w:cs="Arial"/>
              <w:iCs/>
              <w:sz w:val="16"/>
            </w:rPr>
            <w:t xml:space="preserve">Stran </w:t>
          </w:r>
          <w:r w:rsidRPr="00946C92">
            <w:rPr>
              <w:rFonts w:cs="Arial"/>
              <w:b/>
              <w:bCs/>
              <w:iCs/>
              <w:sz w:val="16"/>
            </w:rPr>
            <w:fldChar w:fldCharType="begin"/>
          </w:r>
          <w:r w:rsidRPr="00946C92">
            <w:rPr>
              <w:rFonts w:cs="Arial"/>
              <w:b/>
              <w:bCs/>
              <w:iCs/>
              <w:sz w:val="16"/>
            </w:rPr>
            <w:instrText>PAGE  \* Arabic  \* MERGEFORMAT</w:instrText>
          </w:r>
          <w:r w:rsidRPr="00946C92">
            <w:rPr>
              <w:rFonts w:cs="Arial"/>
              <w:b/>
              <w:bCs/>
              <w:iCs/>
              <w:sz w:val="16"/>
            </w:rPr>
            <w:fldChar w:fldCharType="separate"/>
          </w:r>
          <w:r>
            <w:rPr>
              <w:rFonts w:cs="Arial"/>
              <w:b/>
              <w:bCs/>
              <w:iCs/>
              <w:sz w:val="16"/>
            </w:rPr>
            <w:t>1</w:t>
          </w:r>
          <w:r w:rsidRPr="00946C92">
            <w:rPr>
              <w:rFonts w:cs="Arial"/>
              <w:b/>
              <w:bCs/>
              <w:iCs/>
              <w:sz w:val="16"/>
            </w:rPr>
            <w:fldChar w:fldCharType="end"/>
          </w:r>
          <w:r w:rsidRPr="00946C92">
            <w:rPr>
              <w:rFonts w:cs="Arial"/>
              <w:iCs/>
              <w:sz w:val="16"/>
            </w:rPr>
            <w:t xml:space="preserve"> od </w:t>
          </w:r>
          <w:r w:rsidRPr="00946C92">
            <w:rPr>
              <w:rFonts w:cs="Arial"/>
              <w:b/>
              <w:bCs/>
              <w:iCs/>
              <w:sz w:val="16"/>
            </w:rPr>
            <w:fldChar w:fldCharType="begin"/>
          </w:r>
          <w:r w:rsidRPr="00946C92">
            <w:rPr>
              <w:rFonts w:cs="Arial"/>
              <w:b/>
              <w:bCs/>
              <w:iCs/>
              <w:sz w:val="16"/>
            </w:rPr>
            <w:instrText>NUMPAGES  \* Arabic  \* MERGEFORMAT</w:instrText>
          </w:r>
          <w:r w:rsidRPr="00946C92">
            <w:rPr>
              <w:rFonts w:cs="Arial"/>
              <w:b/>
              <w:bCs/>
              <w:iCs/>
              <w:sz w:val="16"/>
            </w:rPr>
            <w:fldChar w:fldCharType="separate"/>
          </w:r>
          <w:r>
            <w:rPr>
              <w:rFonts w:cs="Arial"/>
              <w:b/>
              <w:bCs/>
              <w:iCs/>
              <w:sz w:val="16"/>
            </w:rPr>
            <w:t>11</w:t>
          </w:r>
          <w:r w:rsidRPr="00946C92">
            <w:rPr>
              <w:rFonts w:cs="Arial"/>
              <w:b/>
              <w:bCs/>
              <w:iCs/>
              <w:sz w:val="16"/>
            </w:rPr>
            <w:fldChar w:fldCharType="end"/>
          </w:r>
        </w:p>
      </w:tc>
      <w:tc>
        <w:tcPr>
          <w:tcW w:w="3969" w:type="dxa"/>
          <w:tcBorders>
            <w:top w:val="single" w:sz="4" w:space="0" w:color="auto"/>
            <w:left w:val="nil"/>
            <w:right w:val="nil"/>
          </w:tcBorders>
          <w:vAlign w:val="center"/>
        </w:tcPr>
        <w:p w14:paraId="30BF882D" w14:textId="77777777" w:rsidR="00862F2A" w:rsidRPr="00D9288D" w:rsidRDefault="00862F2A" w:rsidP="000402B0">
          <w:pPr>
            <w:pStyle w:val="Footer"/>
            <w:tabs>
              <w:tab w:val="left" w:pos="2864"/>
              <w:tab w:val="right" w:pos="9348"/>
            </w:tabs>
            <w:jc w:val="right"/>
            <w:rPr>
              <w:rFonts w:cs="Arial"/>
              <w:iCs/>
              <w:sz w:val="16"/>
            </w:rPr>
          </w:pPr>
          <w:r w:rsidRPr="00D9288D">
            <w:rPr>
              <w:rFonts w:cs="Arial"/>
              <w:iCs/>
              <w:sz w:val="16"/>
            </w:rPr>
            <w:t>Številka načrta:</w:t>
          </w:r>
          <w:r w:rsidRPr="00D9288D">
            <w:rPr>
              <w:rFonts w:cs="Arial"/>
              <w:sz w:val="16"/>
            </w:rPr>
            <w:t xml:space="preserve"> </w:t>
          </w:r>
          <w:r w:rsidRPr="00F837CD">
            <w:rPr>
              <w:b/>
              <w:i/>
              <w:sz w:val="16"/>
              <w:szCs w:val="16"/>
            </w:rPr>
            <w:t>AKP-2025-002-PK-TEE</w:t>
          </w:r>
        </w:p>
      </w:tc>
    </w:tr>
  </w:tbl>
  <w:p w14:paraId="7D9D995A" w14:textId="77777777" w:rsidR="00862F2A" w:rsidRPr="00B10077" w:rsidRDefault="00862F2A" w:rsidP="00E71602">
    <w:pPr>
      <w:pStyle w:val="Footer"/>
      <w:rPr>
        <w:sz w:val="16"/>
        <w:szCs w:val="16"/>
      </w:rPr>
    </w:pPr>
  </w:p>
  <w:p w14:paraId="2210FD5F" w14:textId="77777777" w:rsidR="00862F2A" w:rsidRPr="00B10077" w:rsidRDefault="00862F2A" w:rsidP="00A938F9">
    <w:pPr>
      <w:pStyle w:val="Footer"/>
      <w:rPr>
        <w:sz w:val="16"/>
        <w:szCs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23" w:type="dxa"/>
      <w:tblBorders>
        <w:top w:val="single" w:sz="4" w:space="0" w:color="auto"/>
        <w:insideH w:val="single" w:sz="4" w:space="0" w:color="auto"/>
        <w:insideV w:val="single" w:sz="4" w:space="0" w:color="auto"/>
      </w:tblBorders>
      <w:tblLook w:val="01E0" w:firstRow="1" w:lastRow="1" w:firstColumn="1" w:lastColumn="1" w:noHBand="0" w:noVBand="0"/>
    </w:tblPr>
    <w:tblGrid>
      <w:gridCol w:w="2977"/>
      <w:gridCol w:w="3686"/>
      <w:gridCol w:w="3260"/>
    </w:tblGrid>
    <w:tr w:rsidR="00E55AF8" w:rsidRPr="000D1A1E" w14:paraId="51F12D1F" w14:textId="77777777" w:rsidTr="003E52B2">
      <w:trPr>
        <w:trHeight w:hRule="exact" w:val="373"/>
      </w:trPr>
      <w:tc>
        <w:tcPr>
          <w:tcW w:w="2977" w:type="dxa"/>
          <w:tcBorders>
            <w:top w:val="single" w:sz="4" w:space="0" w:color="auto"/>
            <w:left w:val="nil"/>
            <w:bottom w:val="nil"/>
            <w:right w:val="nil"/>
          </w:tcBorders>
          <w:vAlign w:val="center"/>
        </w:tcPr>
        <w:p w14:paraId="5DFB3BE6" w14:textId="77777777" w:rsidR="00E55AF8" w:rsidRPr="00D9288D" w:rsidRDefault="00E55AF8" w:rsidP="00E71602">
          <w:pPr>
            <w:pStyle w:val="Footer"/>
            <w:tabs>
              <w:tab w:val="right" w:pos="9348"/>
            </w:tabs>
            <w:ind w:left="462" w:hanging="570"/>
            <w:rPr>
              <w:rFonts w:cs="Arial"/>
              <w:iCs/>
              <w:sz w:val="16"/>
            </w:rPr>
          </w:pPr>
          <w:r>
            <w:rPr>
              <w:rFonts w:cs="Arial"/>
              <w:iCs/>
              <w:sz w:val="16"/>
            </w:rPr>
            <w:t>TEE – Občina Velenje</w:t>
          </w:r>
        </w:p>
      </w:tc>
      <w:tc>
        <w:tcPr>
          <w:tcW w:w="3686" w:type="dxa"/>
          <w:tcBorders>
            <w:top w:val="single" w:sz="4" w:space="0" w:color="auto"/>
            <w:left w:val="nil"/>
            <w:bottom w:val="nil"/>
            <w:right w:val="nil"/>
          </w:tcBorders>
          <w:vAlign w:val="center"/>
        </w:tcPr>
        <w:p w14:paraId="0A35D0E2" w14:textId="7570832B" w:rsidR="00E55AF8" w:rsidRPr="00D9288D" w:rsidRDefault="00E55AF8" w:rsidP="00E71602">
          <w:pPr>
            <w:pStyle w:val="Footer"/>
            <w:tabs>
              <w:tab w:val="right" w:pos="9348"/>
            </w:tabs>
            <w:ind w:left="-108" w:right="-106"/>
            <w:jc w:val="center"/>
            <w:rPr>
              <w:rFonts w:cs="Arial"/>
              <w:iCs/>
              <w:sz w:val="16"/>
            </w:rPr>
          </w:pPr>
          <w:r>
            <w:rPr>
              <w:rFonts w:cs="Arial"/>
              <w:iCs/>
              <w:sz w:val="16"/>
            </w:rPr>
            <w:t>S</w:t>
          </w:r>
          <w:r w:rsidRPr="00946C92">
            <w:rPr>
              <w:rFonts w:cs="Arial"/>
              <w:iCs/>
              <w:sz w:val="16"/>
            </w:rPr>
            <w:t xml:space="preserve">tran </w:t>
          </w:r>
          <w:r w:rsidRPr="00946C92">
            <w:rPr>
              <w:rFonts w:cs="Arial"/>
              <w:b/>
              <w:bCs/>
              <w:iCs/>
              <w:sz w:val="16"/>
            </w:rPr>
            <w:fldChar w:fldCharType="begin"/>
          </w:r>
          <w:r w:rsidRPr="00946C92">
            <w:rPr>
              <w:rFonts w:cs="Arial"/>
              <w:b/>
              <w:bCs/>
              <w:iCs/>
              <w:sz w:val="16"/>
            </w:rPr>
            <w:instrText>PAGE  \* Arabic  \* MERGEFORMAT</w:instrText>
          </w:r>
          <w:r w:rsidRPr="00946C92">
            <w:rPr>
              <w:rFonts w:cs="Arial"/>
              <w:b/>
              <w:bCs/>
              <w:iCs/>
              <w:sz w:val="16"/>
            </w:rPr>
            <w:fldChar w:fldCharType="separate"/>
          </w:r>
          <w:r>
            <w:rPr>
              <w:rFonts w:cs="Arial"/>
              <w:b/>
              <w:bCs/>
              <w:iCs/>
              <w:sz w:val="16"/>
            </w:rPr>
            <w:t>1</w:t>
          </w:r>
          <w:r w:rsidRPr="00946C92">
            <w:rPr>
              <w:rFonts w:cs="Arial"/>
              <w:b/>
              <w:bCs/>
              <w:iCs/>
              <w:sz w:val="16"/>
            </w:rPr>
            <w:fldChar w:fldCharType="end"/>
          </w:r>
          <w:r w:rsidRPr="00946C92">
            <w:rPr>
              <w:rFonts w:cs="Arial"/>
              <w:iCs/>
              <w:sz w:val="16"/>
            </w:rPr>
            <w:t xml:space="preserve"> od </w:t>
          </w:r>
          <w:r w:rsidRPr="00946C92">
            <w:rPr>
              <w:rFonts w:cs="Arial"/>
              <w:b/>
              <w:bCs/>
              <w:iCs/>
              <w:sz w:val="16"/>
            </w:rPr>
            <w:fldChar w:fldCharType="begin"/>
          </w:r>
          <w:r w:rsidRPr="00946C92">
            <w:rPr>
              <w:rFonts w:cs="Arial"/>
              <w:b/>
              <w:bCs/>
              <w:iCs/>
              <w:sz w:val="16"/>
            </w:rPr>
            <w:instrText>NUMPAGES  \* Arabic  \* MERGEFORMAT</w:instrText>
          </w:r>
          <w:r w:rsidRPr="00946C92">
            <w:rPr>
              <w:rFonts w:cs="Arial"/>
              <w:b/>
              <w:bCs/>
              <w:iCs/>
              <w:sz w:val="16"/>
            </w:rPr>
            <w:fldChar w:fldCharType="separate"/>
          </w:r>
          <w:r>
            <w:rPr>
              <w:rFonts w:cs="Arial"/>
              <w:b/>
              <w:bCs/>
              <w:iCs/>
              <w:sz w:val="16"/>
            </w:rPr>
            <w:t>11</w:t>
          </w:r>
          <w:r w:rsidRPr="00946C92">
            <w:rPr>
              <w:rFonts w:cs="Arial"/>
              <w:b/>
              <w:bCs/>
              <w:iCs/>
              <w:sz w:val="16"/>
            </w:rPr>
            <w:fldChar w:fldCharType="end"/>
          </w:r>
        </w:p>
      </w:tc>
      <w:tc>
        <w:tcPr>
          <w:tcW w:w="3260" w:type="dxa"/>
          <w:tcBorders>
            <w:top w:val="single" w:sz="4" w:space="0" w:color="auto"/>
            <w:left w:val="nil"/>
            <w:right w:val="nil"/>
          </w:tcBorders>
          <w:vAlign w:val="center"/>
        </w:tcPr>
        <w:p w14:paraId="4D9B17E9" w14:textId="77777777" w:rsidR="00E55AF8" w:rsidRPr="00D9288D" w:rsidRDefault="00E55AF8" w:rsidP="000402B0">
          <w:pPr>
            <w:pStyle w:val="Footer"/>
            <w:tabs>
              <w:tab w:val="left" w:pos="2864"/>
              <w:tab w:val="right" w:pos="9348"/>
            </w:tabs>
            <w:jc w:val="right"/>
            <w:rPr>
              <w:rFonts w:cs="Arial"/>
              <w:iCs/>
              <w:sz w:val="16"/>
            </w:rPr>
          </w:pPr>
          <w:r w:rsidRPr="00D9288D">
            <w:rPr>
              <w:rFonts w:cs="Arial"/>
              <w:iCs/>
              <w:sz w:val="16"/>
            </w:rPr>
            <w:t>Številka načrta:</w:t>
          </w:r>
          <w:r w:rsidRPr="00D9288D">
            <w:rPr>
              <w:rFonts w:cs="Arial"/>
              <w:sz w:val="16"/>
            </w:rPr>
            <w:t xml:space="preserve"> </w:t>
          </w:r>
          <w:r w:rsidRPr="00F837CD">
            <w:rPr>
              <w:b/>
              <w:i/>
              <w:sz w:val="16"/>
              <w:szCs w:val="16"/>
            </w:rPr>
            <w:t>AKP-2025-002-PK-TEE</w:t>
          </w:r>
        </w:p>
      </w:tc>
    </w:tr>
  </w:tbl>
  <w:p w14:paraId="7FF81955" w14:textId="77777777" w:rsidR="00E55AF8" w:rsidRPr="00B10077" w:rsidRDefault="00E55AF8" w:rsidP="003E52B2">
    <w:pPr>
      <w:pStyle w:val="Footer"/>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FFC96D" w14:textId="77777777" w:rsidR="00CA1147" w:rsidRDefault="00CA1147">
      <w:r>
        <w:separator/>
      </w:r>
    </w:p>
  </w:footnote>
  <w:footnote w:type="continuationSeparator" w:id="0">
    <w:p w14:paraId="76330441" w14:textId="77777777" w:rsidR="00CA1147" w:rsidRDefault="00CA11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6B26E2" w14:textId="77777777" w:rsidR="00E4151A" w:rsidRDefault="00E4151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23" w:type="dxa"/>
      <w:tblLayout w:type="fixed"/>
      <w:tblCellMar>
        <w:left w:w="70" w:type="dxa"/>
        <w:right w:w="70" w:type="dxa"/>
      </w:tblCellMar>
      <w:tblLook w:val="0000" w:firstRow="0" w:lastRow="0" w:firstColumn="0" w:lastColumn="0" w:noHBand="0" w:noVBand="0"/>
    </w:tblPr>
    <w:tblGrid>
      <w:gridCol w:w="4958"/>
      <w:gridCol w:w="4965"/>
    </w:tblGrid>
    <w:tr w:rsidR="007840D7" w14:paraId="2E821131" w14:textId="77777777" w:rsidTr="000402B0">
      <w:trPr>
        <w:trHeight w:val="988"/>
      </w:trPr>
      <w:tc>
        <w:tcPr>
          <w:tcW w:w="4958" w:type="dxa"/>
          <w:tcBorders>
            <w:top w:val="nil"/>
            <w:left w:val="nil"/>
            <w:bottom w:val="nil"/>
            <w:right w:val="nil"/>
          </w:tcBorders>
        </w:tcPr>
        <w:p w14:paraId="77486D66" w14:textId="77777777" w:rsidR="007840D7" w:rsidRPr="00FF4FC7" w:rsidRDefault="007840D7" w:rsidP="007840D7">
          <w:pPr>
            <w:pStyle w:val="Header"/>
            <w:ind w:right="671" w:hanging="57"/>
            <w:rPr>
              <w:rFonts w:ascii="Glegoo" w:hAnsi="Glegoo" w:cs="Glegoo"/>
              <w:sz w:val="14"/>
              <w:szCs w:val="14"/>
            </w:rPr>
          </w:pPr>
        </w:p>
        <w:bookmarkStart w:id="18" w:name="_Hlk106274003"/>
        <w:p w14:paraId="3099E8DA" w14:textId="1A9499C3" w:rsidR="007840D7" w:rsidRDefault="003720FD" w:rsidP="007840D7">
          <w:pPr>
            <w:pStyle w:val="Header"/>
            <w:ind w:right="671" w:hanging="57"/>
            <w:rPr>
              <w:color w:val="FFFFFF"/>
              <w:sz w:val="18"/>
            </w:rPr>
          </w:pPr>
          <w:r>
            <w:rPr>
              <w:noProof/>
            </w:rPr>
            <mc:AlternateContent>
              <mc:Choice Requires="wpg">
                <w:drawing>
                  <wp:inline distT="0" distB="0" distL="0" distR="0" wp14:anchorId="6BEF06D3" wp14:editId="7CAD2C97">
                    <wp:extent cx="1440180" cy="467995"/>
                    <wp:effectExtent l="0" t="0" r="0" b="0"/>
                    <wp:docPr id="89" name="Group 8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440180" cy="467995"/>
                              <a:chOff x="0" y="0"/>
                              <a:chExt cx="8826807" cy="2870967"/>
                            </a:xfrm>
                          </wpg:grpSpPr>
                          <wps:wsp>
                            <wps:cNvPr id="6" name="Shape 6"/>
                            <wps:cNvSpPr/>
                            <wps:spPr>
                              <a:xfrm>
                                <a:off x="794873" y="1034796"/>
                                <a:ext cx="413633" cy="677035"/>
                              </a:xfrm>
                              <a:custGeom>
                                <a:avLst/>
                                <a:gdLst/>
                                <a:ahLst/>
                                <a:cxnLst/>
                                <a:rect l="0" t="0" r="0" b="0"/>
                                <a:pathLst>
                                  <a:path w="413633" h="677035">
                                    <a:moveTo>
                                      <a:pt x="413633" y="0"/>
                                    </a:moveTo>
                                    <a:lnTo>
                                      <a:pt x="413633" y="67796"/>
                                    </a:lnTo>
                                    <a:lnTo>
                                      <a:pt x="386029" y="83627"/>
                                    </a:lnTo>
                                    <a:cubicBezTo>
                                      <a:pt x="270929" y="156297"/>
                                      <a:pt x="213411" y="238631"/>
                                      <a:pt x="213411" y="330808"/>
                                    </a:cubicBezTo>
                                    <a:cubicBezTo>
                                      <a:pt x="213411" y="405077"/>
                                      <a:pt x="237350" y="459840"/>
                                      <a:pt x="285280" y="494714"/>
                                    </a:cubicBezTo>
                                    <a:cubicBezTo>
                                      <a:pt x="316547" y="517612"/>
                                      <a:pt x="351320" y="529042"/>
                                      <a:pt x="389649" y="529042"/>
                                    </a:cubicBezTo>
                                    <a:lnTo>
                                      <a:pt x="413633" y="527313"/>
                                    </a:lnTo>
                                    <a:lnTo>
                                      <a:pt x="413633" y="636698"/>
                                    </a:lnTo>
                                    <a:lnTo>
                                      <a:pt x="407679" y="639895"/>
                                    </a:lnTo>
                                    <a:cubicBezTo>
                                      <a:pt x="354468" y="664683"/>
                                      <a:pt x="303324" y="677035"/>
                                      <a:pt x="254165" y="677035"/>
                                    </a:cubicBezTo>
                                    <a:cubicBezTo>
                                      <a:pt x="185433" y="677035"/>
                                      <a:pt x="125921" y="652702"/>
                                      <a:pt x="75502" y="603680"/>
                                    </a:cubicBezTo>
                                    <a:cubicBezTo>
                                      <a:pt x="25171" y="553908"/>
                                      <a:pt x="0" y="491170"/>
                                      <a:pt x="0" y="415161"/>
                                    </a:cubicBezTo>
                                    <a:cubicBezTo>
                                      <a:pt x="0" y="296962"/>
                                      <a:pt x="57975" y="198245"/>
                                      <a:pt x="173850" y="119124"/>
                                    </a:cubicBezTo>
                                    <a:cubicBezTo>
                                      <a:pt x="219800" y="88525"/>
                                      <a:pt x="294316" y="51080"/>
                                      <a:pt x="397412" y="6804"/>
                                    </a:cubicBezTo>
                                    <a:lnTo>
                                      <a:pt x="413633" y="0"/>
                                    </a:lnTo>
                                    <a:close/>
                                  </a:path>
                                </a:pathLst>
                              </a:custGeom>
                              <a:solidFill>
                                <a:srgbClr val="181717"/>
                              </a:solidFill>
                              <a:ln w="0" cap="flat">
                                <a:noFill/>
                                <a:miter lim="127000"/>
                              </a:ln>
                              <a:effectLst/>
                            </wps:spPr>
                            <wps:bodyPr/>
                          </wps:wsp>
                          <wps:wsp>
                            <wps:cNvPr id="7" name="Shape 7"/>
                            <wps:cNvSpPr/>
                            <wps:spPr>
                              <a:xfrm>
                                <a:off x="840428" y="536003"/>
                                <a:ext cx="368078" cy="386573"/>
                              </a:xfrm>
                              <a:custGeom>
                                <a:avLst/>
                                <a:gdLst/>
                                <a:ahLst/>
                                <a:cxnLst/>
                                <a:rect l="0" t="0" r="0" b="0"/>
                                <a:pathLst>
                                  <a:path w="368078" h="386573">
                                    <a:moveTo>
                                      <a:pt x="368078" y="0"/>
                                    </a:moveTo>
                                    <a:lnTo>
                                      <a:pt x="368078" y="59600"/>
                                    </a:lnTo>
                                    <a:lnTo>
                                      <a:pt x="315639" y="66647"/>
                                    </a:lnTo>
                                    <a:cubicBezTo>
                                      <a:pt x="296240" y="71975"/>
                                      <a:pt x="277324" y="79944"/>
                                      <a:pt x="258902" y="90510"/>
                                    </a:cubicBezTo>
                                    <a:cubicBezTo>
                                      <a:pt x="222136" y="112507"/>
                                      <a:pt x="203784" y="142784"/>
                                      <a:pt x="203784" y="180985"/>
                                    </a:cubicBezTo>
                                    <a:cubicBezTo>
                                      <a:pt x="203784" y="190815"/>
                                      <a:pt x="205753" y="207604"/>
                                      <a:pt x="209779" y="231188"/>
                                    </a:cubicBezTo>
                                    <a:cubicBezTo>
                                      <a:pt x="213817" y="254112"/>
                                      <a:pt x="215748" y="268793"/>
                                      <a:pt x="215811" y="275257"/>
                                    </a:cubicBezTo>
                                    <a:cubicBezTo>
                                      <a:pt x="215811" y="321003"/>
                                      <a:pt x="200990" y="352816"/>
                                      <a:pt x="171488" y="370736"/>
                                    </a:cubicBezTo>
                                    <a:cubicBezTo>
                                      <a:pt x="154597" y="381340"/>
                                      <a:pt x="134645" y="386573"/>
                                      <a:pt x="111506" y="386573"/>
                                    </a:cubicBezTo>
                                    <a:cubicBezTo>
                                      <a:pt x="75565" y="386573"/>
                                      <a:pt x="47955" y="374876"/>
                                      <a:pt x="28702" y="351153"/>
                                    </a:cubicBezTo>
                                    <a:cubicBezTo>
                                      <a:pt x="9563" y="326642"/>
                                      <a:pt x="0" y="299692"/>
                                      <a:pt x="0" y="270381"/>
                                    </a:cubicBezTo>
                                    <a:cubicBezTo>
                                      <a:pt x="0" y="213319"/>
                                      <a:pt x="34366" y="153731"/>
                                      <a:pt x="103111" y="91704"/>
                                    </a:cubicBezTo>
                                    <a:cubicBezTo>
                                      <a:pt x="155261" y="44670"/>
                                      <a:pt x="225398" y="15245"/>
                                      <a:pt x="313507" y="3440"/>
                                    </a:cubicBezTo>
                                    <a:lnTo>
                                      <a:pt x="368078" y="0"/>
                                    </a:lnTo>
                                    <a:close/>
                                  </a:path>
                                </a:pathLst>
                              </a:custGeom>
                              <a:solidFill>
                                <a:srgbClr val="181717"/>
                              </a:solidFill>
                              <a:ln w="0" cap="flat">
                                <a:noFill/>
                                <a:miter lim="127000"/>
                              </a:ln>
                              <a:effectLst/>
                            </wps:spPr>
                            <wps:bodyPr/>
                          </wps:wsp>
                          <wps:wsp>
                            <wps:cNvPr id="8" name="Shape 8"/>
                            <wps:cNvSpPr/>
                            <wps:spPr>
                              <a:xfrm>
                                <a:off x="1208505" y="533512"/>
                                <a:ext cx="581412" cy="1174712"/>
                              </a:xfrm>
                              <a:custGeom>
                                <a:avLst/>
                                <a:gdLst/>
                                <a:ahLst/>
                                <a:cxnLst/>
                                <a:rect l="0" t="0" r="0" b="0"/>
                                <a:pathLst>
                                  <a:path w="581412" h="1174712">
                                    <a:moveTo>
                                      <a:pt x="39529" y="0"/>
                                    </a:moveTo>
                                    <a:cubicBezTo>
                                      <a:pt x="194558" y="0"/>
                                      <a:pt x="299663" y="51435"/>
                                      <a:pt x="354882" y="154127"/>
                                    </a:cubicBezTo>
                                    <a:cubicBezTo>
                                      <a:pt x="384461" y="210439"/>
                                      <a:pt x="399180" y="292532"/>
                                      <a:pt x="399244" y="400139"/>
                                    </a:cubicBezTo>
                                    <a:lnTo>
                                      <a:pt x="399244" y="890892"/>
                                    </a:lnTo>
                                    <a:cubicBezTo>
                                      <a:pt x="399244" y="938136"/>
                                      <a:pt x="402380" y="970839"/>
                                      <a:pt x="408769" y="988720"/>
                                    </a:cubicBezTo>
                                    <a:cubicBezTo>
                                      <a:pt x="419233" y="1020534"/>
                                      <a:pt x="440773" y="1036447"/>
                                      <a:pt x="473577" y="1036447"/>
                                    </a:cubicBezTo>
                                    <a:cubicBezTo>
                                      <a:pt x="491928" y="1036447"/>
                                      <a:pt x="507079" y="1033577"/>
                                      <a:pt x="519081" y="1027875"/>
                                    </a:cubicBezTo>
                                    <a:cubicBezTo>
                                      <a:pt x="531159" y="1022160"/>
                                      <a:pt x="551910" y="1008367"/>
                                      <a:pt x="581412" y="986269"/>
                                    </a:cubicBezTo>
                                    <a:lnTo>
                                      <a:pt x="581412" y="1049833"/>
                                    </a:lnTo>
                                    <a:cubicBezTo>
                                      <a:pt x="555847" y="1081710"/>
                                      <a:pt x="528301" y="1107885"/>
                                      <a:pt x="498761" y="1128141"/>
                                    </a:cubicBezTo>
                                    <a:cubicBezTo>
                                      <a:pt x="453993" y="1159281"/>
                                      <a:pt x="408438" y="1174712"/>
                                      <a:pt x="362071" y="1174712"/>
                                    </a:cubicBezTo>
                                    <a:cubicBezTo>
                                      <a:pt x="307689" y="1174712"/>
                                      <a:pt x="268167" y="1156830"/>
                                      <a:pt x="243389" y="1120800"/>
                                    </a:cubicBezTo>
                                    <a:cubicBezTo>
                                      <a:pt x="219399" y="1085050"/>
                                      <a:pt x="206216" y="1042149"/>
                                      <a:pt x="203816" y="992378"/>
                                    </a:cubicBezTo>
                                    <a:cubicBezTo>
                                      <a:pt x="143072" y="1046226"/>
                                      <a:pt x="91154" y="1086269"/>
                                      <a:pt x="47949" y="1112241"/>
                                    </a:cubicBezTo>
                                    <a:lnTo>
                                      <a:pt x="0" y="1137982"/>
                                    </a:lnTo>
                                    <a:lnTo>
                                      <a:pt x="0" y="1028597"/>
                                    </a:lnTo>
                                    <a:lnTo>
                                      <a:pt x="15149" y="1027505"/>
                                    </a:lnTo>
                                    <a:cubicBezTo>
                                      <a:pt x="53821" y="1021862"/>
                                      <a:pt x="91116" y="1007739"/>
                                      <a:pt x="127083" y="985050"/>
                                    </a:cubicBezTo>
                                    <a:cubicBezTo>
                                      <a:pt x="175876" y="954862"/>
                                      <a:pt x="200158" y="916521"/>
                                      <a:pt x="200222" y="870026"/>
                                    </a:cubicBezTo>
                                    <a:lnTo>
                                      <a:pt x="200222" y="482155"/>
                                    </a:lnTo>
                                    <a:cubicBezTo>
                                      <a:pt x="131261" y="505378"/>
                                      <a:pt x="71301" y="530500"/>
                                      <a:pt x="20348" y="557410"/>
                                    </a:cubicBezTo>
                                    <a:lnTo>
                                      <a:pt x="0" y="569080"/>
                                    </a:lnTo>
                                    <a:lnTo>
                                      <a:pt x="0" y="501284"/>
                                    </a:lnTo>
                                    <a:lnTo>
                                      <a:pt x="49066" y="480703"/>
                                    </a:lnTo>
                                    <a:cubicBezTo>
                                      <a:pt x="94878" y="461900"/>
                                      <a:pt x="145263" y="442004"/>
                                      <a:pt x="200222" y="421018"/>
                                    </a:cubicBezTo>
                                    <a:lnTo>
                                      <a:pt x="200222" y="316903"/>
                                    </a:lnTo>
                                    <a:cubicBezTo>
                                      <a:pt x="200222" y="233680"/>
                                      <a:pt x="192234" y="175844"/>
                                      <a:pt x="176282" y="143104"/>
                                    </a:cubicBezTo>
                                    <a:cubicBezTo>
                                      <a:pt x="149066" y="88544"/>
                                      <a:pt x="92716" y="61189"/>
                                      <a:pt x="7195" y="61125"/>
                                    </a:cubicBezTo>
                                    <a:lnTo>
                                      <a:pt x="0" y="62092"/>
                                    </a:lnTo>
                                    <a:lnTo>
                                      <a:pt x="0" y="2492"/>
                                    </a:lnTo>
                                    <a:lnTo>
                                      <a:pt x="39529" y="0"/>
                                    </a:lnTo>
                                    <a:close/>
                                  </a:path>
                                </a:pathLst>
                              </a:custGeom>
                              <a:solidFill>
                                <a:srgbClr val="181717"/>
                              </a:solidFill>
                              <a:ln w="0" cap="flat">
                                <a:noFill/>
                                <a:miter lim="127000"/>
                              </a:ln>
                              <a:effectLst/>
                            </wps:spPr>
                            <wps:bodyPr/>
                          </wps:wsp>
                          <wps:wsp>
                            <wps:cNvPr id="9" name="Shape 9"/>
                            <wps:cNvSpPr/>
                            <wps:spPr>
                              <a:xfrm>
                                <a:off x="2617257" y="1128484"/>
                                <a:ext cx="1221715" cy="1704683"/>
                              </a:xfrm>
                              <a:custGeom>
                                <a:avLst/>
                                <a:gdLst/>
                                <a:ahLst/>
                                <a:cxnLst/>
                                <a:rect l="0" t="0" r="0" b="0"/>
                                <a:pathLst>
                                  <a:path w="1221715" h="1704683">
                                    <a:moveTo>
                                      <a:pt x="378904" y="0"/>
                                    </a:moveTo>
                                    <a:cubicBezTo>
                                      <a:pt x="383667" y="0"/>
                                      <a:pt x="386397" y="1257"/>
                                      <a:pt x="387223" y="3772"/>
                                    </a:cubicBezTo>
                                    <a:cubicBezTo>
                                      <a:pt x="388861" y="5436"/>
                                      <a:pt x="389624" y="9893"/>
                                      <a:pt x="389662" y="17208"/>
                                    </a:cubicBezTo>
                                    <a:lnTo>
                                      <a:pt x="389662" y="1046289"/>
                                    </a:lnTo>
                                    <a:lnTo>
                                      <a:pt x="721703" y="747725"/>
                                    </a:lnTo>
                                    <a:cubicBezTo>
                                      <a:pt x="745706" y="725691"/>
                                      <a:pt x="761670" y="708152"/>
                                      <a:pt x="769722" y="695033"/>
                                    </a:cubicBezTo>
                                    <a:cubicBezTo>
                                      <a:pt x="778510" y="682041"/>
                                      <a:pt x="782879" y="670624"/>
                                      <a:pt x="782942" y="660768"/>
                                    </a:cubicBezTo>
                                    <a:cubicBezTo>
                                      <a:pt x="782942" y="642074"/>
                                      <a:pt x="773747" y="630314"/>
                                      <a:pt x="755333" y="625424"/>
                                    </a:cubicBezTo>
                                    <a:cubicBezTo>
                                      <a:pt x="737718" y="620458"/>
                                      <a:pt x="705752" y="616725"/>
                                      <a:pt x="659359" y="614413"/>
                                    </a:cubicBezTo>
                                    <a:lnTo>
                                      <a:pt x="659359" y="580073"/>
                                    </a:lnTo>
                                    <a:lnTo>
                                      <a:pt x="1159370" y="580073"/>
                                    </a:lnTo>
                                    <a:lnTo>
                                      <a:pt x="1159370" y="614413"/>
                                    </a:lnTo>
                                    <a:cubicBezTo>
                                      <a:pt x="1069823" y="620052"/>
                                      <a:pt x="997852" y="638467"/>
                                      <a:pt x="943572" y="669404"/>
                                    </a:cubicBezTo>
                                    <a:cubicBezTo>
                                      <a:pt x="889216" y="699592"/>
                                      <a:pt x="784936" y="786879"/>
                                      <a:pt x="630644" y="931202"/>
                                    </a:cubicBezTo>
                                    <a:lnTo>
                                      <a:pt x="559905" y="997344"/>
                                    </a:lnTo>
                                    <a:lnTo>
                                      <a:pt x="781710" y="1291095"/>
                                    </a:lnTo>
                                    <a:cubicBezTo>
                                      <a:pt x="895211" y="1441196"/>
                                      <a:pt x="980605" y="1541056"/>
                                      <a:pt x="1038251" y="1590815"/>
                                    </a:cubicBezTo>
                                    <a:cubicBezTo>
                                      <a:pt x="1095807" y="1639697"/>
                                      <a:pt x="1157008" y="1667167"/>
                                      <a:pt x="1221715" y="1672806"/>
                                    </a:cubicBezTo>
                                    <a:lnTo>
                                      <a:pt x="1221715" y="1704683"/>
                                    </a:lnTo>
                                    <a:lnTo>
                                      <a:pt x="688162" y="1704683"/>
                                    </a:lnTo>
                                    <a:lnTo>
                                      <a:pt x="688162" y="1670291"/>
                                    </a:lnTo>
                                    <a:lnTo>
                                      <a:pt x="730161" y="1667904"/>
                                    </a:lnTo>
                                    <a:cubicBezTo>
                                      <a:pt x="743750" y="1667167"/>
                                      <a:pt x="756133" y="1664234"/>
                                      <a:pt x="767321" y="1659280"/>
                                    </a:cubicBezTo>
                                    <a:cubicBezTo>
                                      <a:pt x="778510" y="1654518"/>
                                      <a:pt x="784047" y="1646288"/>
                                      <a:pt x="784111" y="1634807"/>
                                    </a:cubicBezTo>
                                    <a:cubicBezTo>
                                      <a:pt x="784111" y="1625968"/>
                                      <a:pt x="782041" y="1617815"/>
                                      <a:pt x="778116" y="1610398"/>
                                    </a:cubicBezTo>
                                    <a:cubicBezTo>
                                      <a:pt x="774090" y="1602308"/>
                                      <a:pt x="768553" y="1593266"/>
                                      <a:pt x="761327" y="1583474"/>
                                    </a:cubicBezTo>
                                    <a:lnTo>
                                      <a:pt x="389662" y="1084301"/>
                                    </a:lnTo>
                                    <a:lnTo>
                                      <a:pt x="389662" y="1536980"/>
                                    </a:lnTo>
                                    <a:cubicBezTo>
                                      <a:pt x="389662" y="1593266"/>
                                      <a:pt x="409969" y="1630795"/>
                                      <a:pt x="450799" y="1649552"/>
                                    </a:cubicBezTo>
                                    <a:cubicBezTo>
                                      <a:pt x="474777" y="1660982"/>
                                      <a:pt x="516014" y="1667167"/>
                                      <a:pt x="574294" y="1667904"/>
                                    </a:cubicBezTo>
                                    <a:lnTo>
                                      <a:pt x="574294" y="1704683"/>
                                    </a:lnTo>
                                    <a:lnTo>
                                      <a:pt x="0" y="1704683"/>
                                    </a:lnTo>
                                    <a:lnTo>
                                      <a:pt x="0" y="1670291"/>
                                    </a:lnTo>
                                    <a:cubicBezTo>
                                      <a:pt x="76733" y="1664716"/>
                                      <a:pt x="127089" y="1651597"/>
                                      <a:pt x="151003" y="1631137"/>
                                    </a:cubicBezTo>
                                    <a:cubicBezTo>
                                      <a:pt x="175844" y="1610881"/>
                                      <a:pt x="188201" y="1566812"/>
                                      <a:pt x="188265" y="1499045"/>
                                    </a:cubicBezTo>
                                    <a:lnTo>
                                      <a:pt x="188265" y="273012"/>
                                    </a:lnTo>
                                    <a:cubicBezTo>
                                      <a:pt x="188265" y="215024"/>
                                      <a:pt x="178638" y="178346"/>
                                      <a:pt x="159461" y="162750"/>
                                    </a:cubicBezTo>
                                    <a:cubicBezTo>
                                      <a:pt x="140310" y="147383"/>
                                      <a:pt x="112700" y="139560"/>
                                      <a:pt x="76733" y="139497"/>
                                    </a:cubicBezTo>
                                    <a:cubicBezTo>
                                      <a:pt x="61544" y="139497"/>
                                      <a:pt x="48362" y="139967"/>
                                      <a:pt x="37211" y="140754"/>
                                    </a:cubicBezTo>
                                    <a:cubicBezTo>
                                      <a:pt x="25971" y="141605"/>
                                      <a:pt x="13526" y="142862"/>
                                      <a:pt x="0" y="144526"/>
                                    </a:cubicBezTo>
                                    <a:lnTo>
                                      <a:pt x="0" y="110198"/>
                                    </a:lnTo>
                                    <a:lnTo>
                                      <a:pt x="107836" y="80836"/>
                                    </a:lnTo>
                                    <a:cubicBezTo>
                                      <a:pt x="190233" y="58776"/>
                                      <a:pt x="260134" y="38100"/>
                                      <a:pt x="317716" y="18390"/>
                                    </a:cubicBezTo>
                                    <a:cubicBezTo>
                                      <a:pt x="352819" y="6160"/>
                                      <a:pt x="373240" y="0"/>
                                      <a:pt x="378904" y="0"/>
                                    </a:cubicBezTo>
                                    <a:close/>
                                  </a:path>
                                </a:pathLst>
                              </a:custGeom>
                              <a:solidFill>
                                <a:srgbClr val="181717"/>
                              </a:solidFill>
                              <a:ln w="0" cap="flat">
                                <a:noFill/>
                                <a:miter lim="127000"/>
                              </a:ln>
                              <a:effectLst/>
                            </wps:spPr>
                            <wps:bodyPr/>
                          </wps:wsp>
                          <wps:wsp>
                            <wps:cNvPr id="10" name="Shape 10"/>
                            <wps:cNvSpPr/>
                            <wps:spPr>
                              <a:xfrm>
                                <a:off x="3951701" y="1685308"/>
                                <a:ext cx="545998" cy="1185516"/>
                              </a:xfrm>
                              <a:custGeom>
                                <a:avLst/>
                                <a:gdLst/>
                                <a:ahLst/>
                                <a:cxnLst/>
                                <a:rect l="0" t="0" r="0" b="0"/>
                                <a:pathLst>
                                  <a:path w="545998" h="1185516">
                                    <a:moveTo>
                                      <a:pt x="541807" y="0"/>
                                    </a:moveTo>
                                    <a:lnTo>
                                      <a:pt x="545998" y="179"/>
                                    </a:lnTo>
                                    <a:lnTo>
                                      <a:pt x="545998" y="76088"/>
                                    </a:lnTo>
                                    <a:lnTo>
                                      <a:pt x="508355" y="73495"/>
                                    </a:lnTo>
                                    <a:cubicBezTo>
                                      <a:pt x="445084" y="73495"/>
                                      <a:pt x="390334" y="94704"/>
                                      <a:pt x="343967" y="137058"/>
                                    </a:cubicBezTo>
                                    <a:cubicBezTo>
                                      <a:pt x="264058" y="211290"/>
                                      <a:pt x="224079" y="339433"/>
                                      <a:pt x="224079" y="521360"/>
                                    </a:cubicBezTo>
                                    <a:cubicBezTo>
                                      <a:pt x="224079" y="666560"/>
                                      <a:pt x="256044" y="801980"/>
                                      <a:pt x="320002" y="927532"/>
                                    </a:cubicBezTo>
                                    <a:cubicBezTo>
                                      <a:pt x="368560" y="1021763"/>
                                      <a:pt x="431056" y="1080653"/>
                                      <a:pt x="507490" y="1104209"/>
                                    </a:cubicBezTo>
                                    <a:lnTo>
                                      <a:pt x="545998" y="1112848"/>
                                    </a:lnTo>
                                    <a:lnTo>
                                      <a:pt x="545998" y="1185516"/>
                                    </a:lnTo>
                                    <a:lnTo>
                                      <a:pt x="492551" y="1182963"/>
                                    </a:lnTo>
                                    <a:cubicBezTo>
                                      <a:pt x="363424" y="1170383"/>
                                      <a:pt x="252347" y="1113781"/>
                                      <a:pt x="159347" y="1013257"/>
                                    </a:cubicBezTo>
                                    <a:cubicBezTo>
                                      <a:pt x="53022" y="898169"/>
                                      <a:pt x="0" y="753783"/>
                                      <a:pt x="0" y="579958"/>
                                    </a:cubicBezTo>
                                    <a:cubicBezTo>
                                      <a:pt x="0" y="417754"/>
                                      <a:pt x="50241" y="280708"/>
                                      <a:pt x="150952" y="168872"/>
                                    </a:cubicBezTo>
                                    <a:cubicBezTo>
                                      <a:pt x="252590" y="56223"/>
                                      <a:pt x="382740" y="0"/>
                                      <a:pt x="541807" y="0"/>
                                    </a:cubicBezTo>
                                    <a:close/>
                                  </a:path>
                                </a:pathLst>
                              </a:custGeom>
                              <a:solidFill>
                                <a:srgbClr val="181717"/>
                              </a:solidFill>
                              <a:ln w="0" cap="flat">
                                <a:noFill/>
                                <a:miter lim="127000"/>
                              </a:ln>
                              <a:effectLst/>
                            </wps:spPr>
                            <wps:bodyPr/>
                          </wps:wsp>
                          <wps:wsp>
                            <wps:cNvPr id="11" name="Shape 11"/>
                            <wps:cNvSpPr/>
                            <wps:spPr>
                              <a:xfrm>
                                <a:off x="4497699" y="1685487"/>
                                <a:ext cx="544919" cy="1185480"/>
                              </a:xfrm>
                              <a:custGeom>
                                <a:avLst/>
                                <a:gdLst/>
                                <a:ahLst/>
                                <a:cxnLst/>
                                <a:rect l="0" t="0" r="0" b="0"/>
                                <a:pathLst>
                                  <a:path w="544919" h="1185480">
                                    <a:moveTo>
                                      <a:pt x="0" y="0"/>
                                    </a:moveTo>
                                    <a:lnTo>
                                      <a:pt x="53881" y="2306"/>
                                    </a:lnTo>
                                    <a:cubicBezTo>
                                      <a:pt x="186411" y="13908"/>
                                      <a:pt x="298147" y="66111"/>
                                      <a:pt x="389192" y="158901"/>
                                    </a:cubicBezTo>
                                    <a:cubicBezTo>
                                      <a:pt x="492976" y="264946"/>
                                      <a:pt x="544919" y="406081"/>
                                      <a:pt x="544919" y="582293"/>
                                    </a:cubicBezTo>
                                    <a:cubicBezTo>
                                      <a:pt x="544919" y="744701"/>
                                      <a:pt x="494551" y="885684"/>
                                      <a:pt x="393840" y="1005673"/>
                                    </a:cubicBezTo>
                                    <a:cubicBezTo>
                                      <a:pt x="293129" y="1125650"/>
                                      <a:pt x="162852" y="1185480"/>
                                      <a:pt x="2997" y="1185480"/>
                                    </a:cubicBezTo>
                                    <a:lnTo>
                                      <a:pt x="0" y="1185337"/>
                                    </a:lnTo>
                                    <a:lnTo>
                                      <a:pt x="0" y="1112668"/>
                                    </a:lnTo>
                                    <a:lnTo>
                                      <a:pt x="870" y="1112863"/>
                                    </a:lnTo>
                                    <a:cubicBezTo>
                                      <a:pt x="14383" y="1114826"/>
                                      <a:pt x="28283" y="1115808"/>
                                      <a:pt x="42571" y="1115808"/>
                                    </a:cubicBezTo>
                                    <a:cubicBezTo>
                                      <a:pt x="132093" y="1115808"/>
                                      <a:pt x="200825" y="1073783"/>
                                      <a:pt x="248768" y="989697"/>
                                    </a:cubicBezTo>
                                    <a:cubicBezTo>
                                      <a:pt x="297536" y="905737"/>
                                      <a:pt x="321920" y="795603"/>
                                      <a:pt x="321920" y="659306"/>
                                    </a:cubicBezTo>
                                    <a:cubicBezTo>
                                      <a:pt x="321920" y="518247"/>
                                      <a:pt x="291148" y="385342"/>
                                      <a:pt x="229591" y="260399"/>
                                    </a:cubicBezTo>
                                    <a:cubicBezTo>
                                      <a:pt x="175740" y="151308"/>
                                      <a:pt x="100886" y="89890"/>
                                      <a:pt x="4825" y="76241"/>
                                    </a:cubicBezTo>
                                    <a:lnTo>
                                      <a:pt x="0" y="75908"/>
                                    </a:lnTo>
                                    <a:lnTo>
                                      <a:pt x="0" y="0"/>
                                    </a:lnTo>
                                    <a:close/>
                                  </a:path>
                                </a:pathLst>
                              </a:custGeom>
                              <a:solidFill>
                                <a:srgbClr val="181717"/>
                              </a:solidFill>
                              <a:ln w="0" cap="flat">
                                <a:noFill/>
                                <a:miter lim="127000"/>
                              </a:ln>
                              <a:effectLst/>
                            </wps:spPr>
                            <wps:bodyPr/>
                          </wps:wsp>
                          <wps:wsp>
                            <wps:cNvPr id="12" name="Shape 12"/>
                            <wps:cNvSpPr/>
                            <wps:spPr>
                              <a:xfrm>
                                <a:off x="5298513" y="1678304"/>
                                <a:ext cx="493370" cy="1178049"/>
                              </a:xfrm>
                              <a:custGeom>
                                <a:avLst/>
                                <a:gdLst/>
                                <a:ahLst/>
                                <a:cxnLst/>
                                <a:rect l="0" t="0" r="0" b="0"/>
                                <a:pathLst>
                                  <a:path w="493370" h="1178049">
                                    <a:moveTo>
                                      <a:pt x="493370" y="0"/>
                                    </a:moveTo>
                                    <a:lnTo>
                                      <a:pt x="493370" y="72520"/>
                                    </a:lnTo>
                                    <a:lnTo>
                                      <a:pt x="458662" y="76696"/>
                                    </a:lnTo>
                                    <a:cubicBezTo>
                                      <a:pt x="391545" y="93845"/>
                                      <a:pt x="336912" y="136700"/>
                                      <a:pt x="294945" y="205166"/>
                                    </a:cubicBezTo>
                                    <a:cubicBezTo>
                                      <a:pt x="238989" y="295793"/>
                                      <a:pt x="211024" y="407553"/>
                                      <a:pt x="211024" y="540522"/>
                                    </a:cubicBezTo>
                                    <a:cubicBezTo>
                                      <a:pt x="211024" y="671865"/>
                                      <a:pt x="240602" y="788921"/>
                                      <a:pt x="299746" y="891715"/>
                                    </a:cubicBezTo>
                                    <a:cubicBezTo>
                                      <a:pt x="344704" y="968753"/>
                                      <a:pt x="406078" y="1016924"/>
                                      <a:pt x="483858" y="1036194"/>
                                    </a:cubicBezTo>
                                    <a:lnTo>
                                      <a:pt x="493370" y="1037901"/>
                                    </a:lnTo>
                                    <a:lnTo>
                                      <a:pt x="493370" y="1175789"/>
                                    </a:lnTo>
                                    <a:lnTo>
                                      <a:pt x="456807" y="1178049"/>
                                    </a:lnTo>
                                    <a:cubicBezTo>
                                      <a:pt x="320929" y="1178049"/>
                                      <a:pt x="210630" y="1124608"/>
                                      <a:pt x="125895" y="1017750"/>
                                    </a:cubicBezTo>
                                    <a:cubicBezTo>
                                      <a:pt x="41974" y="909990"/>
                                      <a:pt x="0" y="785734"/>
                                      <a:pt x="0" y="644472"/>
                                    </a:cubicBezTo>
                                    <a:cubicBezTo>
                                      <a:pt x="0" y="467573"/>
                                      <a:pt x="50368" y="315846"/>
                                      <a:pt x="151079" y="189265"/>
                                    </a:cubicBezTo>
                                    <a:cubicBezTo>
                                      <a:pt x="239791" y="77907"/>
                                      <a:pt x="345829" y="15273"/>
                                      <a:pt x="468939" y="1354"/>
                                    </a:cubicBezTo>
                                    <a:lnTo>
                                      <a:pt x="493370" y="0"/>
                                    </a:lnTo>
                                    <a:close/>
                                  </a:path>
                                </a:pathLst>
                              </a:custGeom>
                              <a:solidFill>
                                <a:srgbClr val="181717"/>
                              </a:solidFill>
                              <a:ln w="0" cap="flat">
                                <a:noFill/>
                                <a:miter lim="127000"/>
                              </a:ln>
                              <a:effectLst/>
                            </wps:spPr>
                            <wps:bodyPr/>
                          </wps:wsp>
                          <wps:wsp>
                            <wps:cNvPr id="13" name="Shape 13"/>
                            <wps:cNvSpPr/>
                            <wps:spPr>
                              <a:xfrm>
                                <a:off x="5791883" y="1122435"/>
                                <a:ext cx="652818" cy="1733918"/>
                              </a:xfrm>
                              <a:custGeom>
                                <a:avLst/>
                                <a:gdLst/>
                                <a:ahLst/>
                                <a:cxnLst/>
                                <a:rect l="0" t="0" r="0" b="0"/>
                                <a:pathLst>
                                  <a:path w="652818" h="1733918">
                                    <a:moveTo>
                                      <a:pt x="480187" y="0"/>
                                    </a:moveTo>
                                    <a:lnTo>
                                      <a:pt x="487502" y="2438"/>
                                    </a:lnTo>
                                    <a:lnTo>
                                      <a:pt x="484962" y="130937"/>
                                    </a:lnTo>
                                    <a:cubicBezTo>
                                      <a:pt x="484162" y="177355"/>
                                      <a:pt x="483388" y="225628"/>
                                      <a:pt x="482587" y="275247"/>
                                    </a:cubicBezTo>
                                    <a:cubicBezTo>
                                      <a:pt x="481787" y="324269"/>
                                      <a:pt x="481381" y="372872"/>
                                      <a:pt x="481381" y="420929"/>
                                    </a:cubicBezTo>
                                    <a:lnTo>
                                      <a:pt x="479107" y="1420660"/>
                                    </a:lnTo>
                                    <a:cubicBezTo>
                                      <a:pt x="479107" y="1473759"/>
                                      <a:pt x="485369" y="1510868"/>
                                      <a:pt x="498157" y="1532090"/>
                                    </a:cubicBezTo>
                                    <a:cubicBezTo>
                                      <a:pt x="510946" y="1553299"/>
                                      <a:pt x="544919" y="1563764"/>
                                      <a:pt x="600075" y="1563764"/>
                                    </a:cubicBezTo>
                                    <a:lnTo>
                                      <a:pt x="626580" y="1563764"/>
                                    </a:lnTo>
                                    <a:cubicBezTo>
                                      <a:pt x="635241" y="1563078"/>
                                      <a:pt x="644030" y="1561782"/>
                                      <a:pt x="652818" y="1560233"/>
                                    </a:cubicBezTo>
                                    <a:lnTo>
                                      <a:pt x="652818" y="1600530"/>
                                    </a:lnTo>
                                    <a:cubicBezTo>
                                      <a:pt x="648030" y="1602232"/>
                                      <a:pt x="590080" y="1622501"/>
                                      <a:pt x="479107" y="1661731"/>
                                    </a:cubicBezTo>
                                    <a:lnTo>
                                      <a:pt x="290754" y="1733918"/>
                                    </a:lnTo>
                                    <a:lnTo>
                                      <a:pt x="282346" y="1722907"/>
                                    </a:lnTo>
                                    <a:lnTo>
                                      <a:pt x="282346" y="1572323"/>
                                    </a:lnTo>
                                    <a:cubicBezTo>
                                      <a:pt x="237592" y="1622158"/>
                                      <a:pt x="198831" y="1657642"/>
                                      <a:pt x="166192" y="1678851"/>
                                    </a:cubicBezTo>
                                    <a:cubicBezTo>
                                      <a:pt x="122329" y="1706331"/>
                                      <a:pt x="73373" y="1723566"/>
                                      <a:pt x="19265" y="1730467"/>
                                    </a:cubicBezTo>
                                    <a:lnTo>
                                      <a:pt x="0" y="1731658"/>
                                    </a:lnTo>
                                    <a:lnTo>
                                      <a:pt x="0" y="1593770"/>
                                    </a:lnTo>
                                    <a:lnTo>
                                      <a:pt x="30745" y="1599289"/>
                                    </a:lnTo>
                                    <a:cubicBezTo>
                                      <a:pt x="44620" y="1600896"/>
                                      <a:pt x="58950" y="1601699"/>
                                      <a:pt x="73736" y="1601699"/>
                                    </a:cubicBezTo>
                                    <a:cubicBezTo>
                                      <a:pt x="136080" y="1601699"/>
                                      <a:pt x="186563" y="1583068"/>
                                      <a:pt x="224815" y="1545476"/>
                                    </a:cubicBezTo>
                                    <a:cubicBezTo>
                                      <a:pt x="263296" y="1508023"/>
                                      <a:pt x="282346" y="1472527"/>
                                      <a:pt x="282346" y="1439012"/>
                                    </a:cubicBezTo>
                                    <a:lnTo>
                                      <a:pt x="282346" y="914070"/>
                                    </a:lnTo>
                                    <a:cubicBezTo>
                                      <a:pt x="282346" y="808088"/>
                                      <a:pt x="254381" y="733438"/>
                                      <a:pt x="198424" y="690143"/>
                                    </a:cubicBezTo>
                                    <a:cubicBezTo>
                                      <a:pt x="143408" y="646087"/>
                                      <a:pt x="89458" y="623989"/>
                                      <a:pt x="36563" y="623989"/>
                                    </a:cubicBezTo>
                                    <a:lnTo>
                                      <a:pt x="0" y="628389"/>
                                    </a:lnTo>
                                    <a:lnTo>
                                      <a:pt x="0" y="555869"/>
                                    </a:lnTo>
                                    <a:lnTo>
                                      <a:pt x="29375" y="554241"/>
                                    </a:lnTo>
                                    <a:cubicBezTo>
                                      <a:pt x="87731" y="554241"/>
                                      <a:pt x="141275" y="567436"/>
                                      <a:pt x="190043" y="593471"/>
                                    </a:cubicBezTo>
                                    <a:cubicBezTo>
                                      <a:pt x="222009" y="610540"/>
                                      <a:pt x="252781" y="634263"/>
                                      <a:pt x="282346" y="664451"/>
                                    </a:cubicBezTo>
                                    <a:lnTo>
                                      <a:pt x="282346" y="275247"/>
                                    </a:lnTo>
                                    <a:cubicBezTo>
                                      <a:pt x="282346" y="225628"/>
                                      <a:pt x="276758" y="191364"/>
                                      <a:pt x="265570" y="172568"/>
                                    </a:cubicBezTo>
                                    <a:cubicBezTo>
                                      <a:pt x="255181" y="153835"/>
                                      <a:pt x="229603" y="144424"/>
                                      <a:pt x="188837" y="144424"/>
                                    </a:cubicBezTo>
                                    <a:cubicBezTo>
                                      <a:pt x="179248" y="144424"/>
                                      <a:pt x="170840" y="144793"/>
                                      <a:pt x="163664" y="145542"/>
                                    </a:cubicBezTo>
                                    <a:cubicBezTo>
                                      <a:pt x="156477" y="146469"/>
                                      <a:pt x="140474" y="147993"/>
                                      <a:pt x="115697" y="150584"/>
                                    </a:cubicBezTo>
                                    <a:lnTo>
                                      <a:pt x="115697" y="110058"/>
                                    </a:lnTo>
                                    <a:lnTo>
                                      <a:pt x="214147" y="84366"/>
                                    </a:lnTo>
                                    <a:cubicBezTo>
                                      <a:pt x="249974" y="74549"/>
                                      <a:pt x="285953" y="64452"/>
                                      <a:pt x="321919" y="53810"/>
                                    </a:cubicBezTo>
                                    <a:cubicBezTo>
                                      <a:pt x="357898" y="43231"/>
                                      <a:pt x="389331" y="33071"/>
                                      <a:pt x="416776" y="23254"/>
                                    </a:cubicBezTo>
                                    <a:cubicBezTo>
                                      <a:pt x="429285" y="19202"/>
                                      <a:pt x="450596" y="11493"/>
                                      <a:pt x="480187" y="0"/>
                                    </a:cubicBezTo>
                                    <a:close/>
                                  </a:path>
                                </a:pathLst>
                              </a:custGeom>
                              <a:solidFill>
                                <a:srgbClr val="181717"/>
                              </a:solidFill>
                              <a:ln w="0" cap="flat">
                                <a:noFill/>
                                <a:miter lim="127000"/>
                              </a:ln>
                              <a:effectLst/>
                            </wps:spPr>
                            <wps:bodyPr/>
                          </wps:wsp>
                          <wps:wsp>
                            <wps:cNvPr id="14" name="Shape 14"/>
                            <wps:cNvSpPr/>
                            <wps:spPr>
                              <a:xfrm>
                                <a:off x="6680235" y="2174336"/>
                                <a:ext cx="413633" cy="677061"/>
                              </a:xfrm>
                              <a:custGeom>
                                <a:avLst/>
                                <a:gdLst/>
                                <a:ahLst/>
                                <a:cxnLst/>
                                <a:rect l="0" t="0" r="0" b="0"/>
                                <a:pathLst>
                                  <a:path w="413633" h="677061">
                                    <a:moveTo>
                                      <a:pt x="413633" y="0"/>
                                    </a:moveTo>
                                    <a:lnTo>
                                      <a:pt x="413633" y="67773"/>
                                    </a:lnTo>
                                    <a:lnTo>
                                      <a:pt x="386055" y="83577"/>
                                    </a:lnTo>
                                    <a:cubicBezTo>
                                      <a:pt x="270967" y="156259"/>
                                      <a:pt x="213411" y="238720"/>
                                      <a:pt x="213411" y="330821"/>
                                    </a:cubicBezTo>
                                    <a:cubicBezTo>
                                      <a:pt x="213411" y="405141"/>
                                      <a:pt x="237401" y="459726"/>
                                      <a:pt x="285344" y="494803"/>
                                    </a:cubicBezTo>
                                    <a:cubicBezTo>
                                      <a:pt x="316523" y="517701"/>
                                      <a:pt x="351155" y="529068"/>
                                      <a:pt x="389649" y="529068"/>
                                    </a:cubicBezTo>
                                    <a:lnTo>
                                      <a:pt x="413633" y="527329"/>
                                    </a:lnTo>
                                    <a:lnTo>
                                      <a:pt x="413633" y="636740"/>
                                    </a:lnTo>
                                    <a:lnTo>
                                      <a:pt x="407712" y="639920"/>
                                    </a:lnTo>
                                    <a:cubicBezTo>
                                      <a:pt x="354505" y="664709"/>
                                      <a:pt x="303327" y="677061"/>
                                      <a:pt x="254178" y="677061"/>
                                    </a:cubicBezTo>
                                    <a:cubicBezTo>
                                      <a:pt x="185433" y="677061"/>
                                      <a:pt x="125895" y="652651"/>
                                      <a:pt x="75527" y="603706"/>
                                    </a:cubicBezTo>
                                    <a:cubicBezTo>
                                      <a:pt x="25045" y="554011"/>
                                      <a:pt x="0" y="491120"/>
                                      <a:pt x="0" y="415263"/>
                                    </a:cubicBezTo>
                                    <a:cubicBezTo>
                                      <a:pt x="0" y="296975"/>
                                      <a:pt x="57951" y="198334"/>
                                      <a:pt x="173838" y="119074"/>
                                    </a:cubicBezTo>
                                    <a:cubicBezTo>
                                      <a:pt x="219804" y="88474"/>
                                      <a:pt x="294335" y="51084"/>
                                      <a:pt x="397432" y="6800"/>
                                    </a:cubicBezTo>
                                    <a:lnTo>
                                      <a:pt x="413633" y="0"/>
                                    </a:lnTo>
                                    <a:close/>
                                  </a:path>
                                </a:pathLst>
                              </a:custGeom>
                              <a:solidFill>
                                <a:srgbClr val="181717"/>
                              </a:solidFill>
                              <a:ln w="0" cap="flat">
                                <a:noFill/>
                                <a:miter lim="127000"/>
                              </a:ln>
                              <a:effectLst/>
                            </wps:spPr>
                            <wps:bodyPr/>
                          </wps:wsp>
                          <wps:wsp>
                            <wps:cNvPr id="15" name="Shape 15"/>
                            <wps:cNvSpPr/>
                            <wps:spPr>
                              <a:xfrm>
                                <a:off x="6725803" y="1675566"/>
                                <a:ext cx="368065" cy="386640"/>
                              </a:xfrm>
                              <a:custGeom>
                                <a:avLst/>
                                <a:gdLst/>
                                <a:ahLst/>
                                <a:cxnLst/>
                                <a:rect l="0" t="0" r="0" b="0"/>
                                <a:pathLst>
                                  <a:path w="368065" h="386640">
                                    <a:moveTo>
                                      <a:pt x="368065" y="0"/>
                                    </a:moveTo>
                                    <a:lnTo>
                                      <a:pt x="368065" y="59662"/>
                                    </a:lnTo>
                                    <a:lnTo>
                                      <a:pt x="315561" y="66678"/>
                                    </a:lnTo>
                                    <a:cubicBezTo>
                                      <a:pt x="296193" y="71988"/>
                                      <a:pt x="277343" y="79941"/>
                                      <a:pt x="258966" y="90514"/>
                                    </a:cubicBezTo>
                                    <a:cubicBezTo>
                                      <a:pt x="222200" y="112536"/>
                                      <a:pt x="203822" y="142724"/>
                                      <a:pt x="203822" y="181053"/>
                                    </a:cubicBezTo>
                                    <a:cubicBezTo>
                                      <a:pt x="203822" y="190857"/>
                                      <a:pt x="205804" y="207570"/>
                                      <a:pt x="209804" y="231154"/>
                                    </a:cubicBezTo>
                                    <a:cubicBezTo>
                                      <a:pt x="213805" y="254078"/>
                                      <a:pt x="215659" y="268759"/>
                                      <a:pt x="215811" y="275287"/>
                                    </a:cubicBezTo>
                                    <a:cubicBezTo>
                                      <a:pt x="215811" y="320968"/>
                                      <a:pt x="201016" y="352782"/>
                                      <a:pt x="171438" y="370663"/>
                                    </a:cubicBezTo>
                                    <a:cubicBezTo>
                                      <a:pt x="154661" y="381331"/>
                                      <a:pt x="134671" y="386640"/>
                                      <a:pt x="111493" y="386640"/>
                                    </a:cubicBezTo>
                                    <a:cubicBezTo>
                                      <a:pt x="75400" y="386640"/>
                                      <a:pt x="47943" y="374804"/>
                                      <a:pt x="28766" y="351156"/>
                                    </a:cubicBezTo>
                                    <a:cubicBezTo>
                                      <a:pt x="9589" y="326607"/>
                                      <a:pt x="0" y="299683"/>
                                      <a:pt x="0" y="270321"/>
                                    </a:cubicBezTo>
                                    <a:cubicBezTo>
                                      <a:pt x="0" y="213285"/>
                                      <a:pt x="34366" y="153811"/>
                                      <a:pt x="103112" y="91670"/>
                                    </a:cubicBezTo>
                                    <a:cubicBezTo>
                                      <a:pt x="155252" y="44607"/>
                                      <a:pt x="225386" y="15217"/>
                                      <a:pt x="313506" y="3432"/>
                                    </a:cubicBezTo>
                                    <a:lnTo>
                                      <a:pt x="368065" y="0"/>
                                    </a:lnTo>
                                    <a:close/>
                                  </a:path>
                                </a:pathLst>
                              </a:custGeom>
                              <a:solidFill>
                                <a:srgbClr val="181717"/>
                              </a:solidFill>
                              <a:ln w="0" cap="flat">
                                <a:noFill/>
                                <a:miter lim="127000"/>
                              </a:ln>
                              <a:effectLst/>
                            </wps:spPr>
                            <wps:bodyPr/>
                          </wps:wsp>
                          <wps:wsp>
                            <wps:cNvPr id="16" name="Shape 16"/>
                            <wps:cNvSpPr/>
                            <wps:spPr>
                              <a:xfrm>
                                <a:off x="7093868" y="1673078"/>
                                <a:ext cx="581489" cy="1174712"/>
                              </a:xfrm>
                              <a:custGeom>
                                <a:avLst/>
                                <a:gdLst/>
                                <a:ahLst/>
                                <a:cxnLst/>
                                <a:rect l="0" t="0" r="0" b="0"/>
                                <a:pathLst>
                                  <a:path w="581489" h="1174712">
                                    <a:moveTo>
                                      <a:pt x="39554" y="0"/>
                                    </a:moveTo>
                                    <a:cubicBezTo>
                                      <a:pt x="194634" y="0"/>
                                      <a:pt x="299600" y="51321"/>
                                      <a:pt x="354882" y="154191"/>
                                    </a:cubicBezTo>
                                    <a:cubicBezTo>
                                      <a:pt x="384461" y="210401"/>
                                      <a:pt x="399117" y="292456"/>
                                      <a:pt x="399244" y="400139"/>
                                    </a:cubicBezTo>
                                    <a:lnTo>
                                      <a:pt x="399244" y="890753"/>
                                    </a:lnTo>
                                    <a:cubicBezTo>
                                      <a:pt x="399244" y="938136"/>
                                      <a:pt x="402444" y="970763"/>
                                      <a:pt x="408845" y="988720"/>
                                    </a:cubicBezTo>
                                    <a:cubicBezTo>
                                      <a:pt x="419233" y="1020597"/>
                                      <a:pt x="440810" y="1036371"/>
                                      <a:pt x="473590" y="1036371"/>
                                    </a:cubicBezTo>
                                    <a:cubicBezTo>
                                      <a:pt x="491966" y="1036371"/>
                                      <a:pt x="507155" y="1033640"/>
                                      <a:pt x="519144" y="1027799"/>
                                    </a:cubicBezTo>
                                    <a:cubicBezTo>
                                      <a:pt x="531134" y="1022223"/>
                                      <a:pt x="551923" y="1008367"/>
                                      <a:pt x="581489" y="986257"/>
                                    </a:cubicBezTo>
                                    <a:lnTo>
                                      <a:pt x="581489" y="1049896"/>
                                    </a:lnTo>
                                    <a:cubicBezTo>
                                      <a:pt x="555898" y="1081774"/>
                                      <a:pt x="528339" y="1107885"/>
                                      <a:pt x="498773" y="1128217"/>
                                    </a:cubicBezTo>
                                    <a:cubicBezTo>
                                      <a:pt x="454006" y="1159282"/>
                                      <a:pt x="408451" y="1174712"/>
                                      <a:pt x="362083" y="1174712"/>
                                    </a:cubicBezTo>
                                    <a:cubicBezTo>
                                      <a:pt x="307740" y="1174712"/>
                                      <a:pt x="268167" y="1156831"/>
                                      <a:pt x="243377" y="1120864"/>
                                    </a:cubicBezTo>
                                    <a:cubicBezTo>
                                      <a:pt x="219399" y="1084974"/>
                                      <a:pt x="206229" y="1042149"/>
                                      <a:pt x="203829" y="992378"/>
                                    </a:cubicBezTo>
                                    <a:cubicBezTo>
                                      <a:pt x="143072" y="1046226"/>
                                      <a:pt x="91002" y="1086193"/>
                                      <a:pt x="47961" y="1112241"/>
                                    </a:cubicBezTo>
                                    <a:lnTo>
                                      <a:pt x="0" y="1137998"/>
                                    </a:lnTo>
                                    <a:lnTo>
                                      <a:pt x="0" y="1028587"/>
                                    </a:lnTo>
                                    <a:lnTo>
                                      <a:pt x="15080" y="1027494"/>
                                    </a:lnTo>
                                    <a:cubicBezTo>
                                      <a:pt x="53729" y="1021829"/>
                                      <a:pt x="91120" y="1007663"/>
                                      <a:pt x="127095" y="984974"/>
                                    </a:cubicBezTo>
                                    <a:cubicBezTo>
                                      <a:pt x="175838" y="954862"/>
                                      <a:pt x="200222" y="916584"/>
                                      <a:pt x="200222" y="870026"/>
                                    </a:cubicBezTo>
                                    <a:lnTo>
                                      <a:pt x="200222" y="482117"/>
                                    </a:lnTo>
                                    <a:cubicBezTo>
                                      <a:pt x="131280" y="505416"/>
                                      <a:pt x="71332" y="530478"/>
                                      <a:pt x="20378" y="557354"/>
                                    </a:cubicBezTo>
                                    <a:lnTo>
                                      <a:pt x="0" y="569031"/>
                                    </a:lnTo>
                                    <a:lnTo>
                                      <a:pt x="0" y="501258"/>
                                    </a:lnTo>
                                    <a:lnTo>
                                      <a:pt x="49084" y="480659"/>
                                    </a:lnTo>
                                    <a:cubicBezTo>
                                      <a:pt x="94893" y="461840"/>
                                      <a:pt x="145272" y="441916"/>
                                      <a:pt x="200222" y="420878"/>
                                    </a:cubicBezTo>
                                    <a:lnTo>
                                      <a:pt x="200222" y="316865"/>
                                    </a:lnTo>
                                    <a:cubicBezTo>
                                      <a:pt x="200222" y="233642"/>
                                      <a:pt x="192233" y="175806"/>
                                      <a:pt x="176244" y="143104"/>
                                    </a:cubicBezTo>
                                    <a:cubicBezTo>
                                      <a:pt x="149079" y="88506"/>
                                      <a:pt x="92729" y="61252"/>
                                      <a:pt x="7195" y="61189"/>
                                    </a:cubicBezTo>
                                    <a:lnTo>
                                      <a:pt x="0" y="62150"/>
                                    </a:lnTo>
                                    <a:lnTo>
                                      <a:pt x="0" y="2488"/>
                                    </a:lnTo>
                                    <a:lnTo>
                                      <a:pt x="39554" y="0"/>
                                    </a:lnTo>
                                    <a:close/>
                                  </a:path>
                                </a:pathLst>
                              </a:custGeom>
                              <a:solidFill>
                                <a:srgbClr val="181717"/>
                              </a:solidFill>
                              <a:ln w="0" cap="flat">
                                <a:noFill/>
                                <a:miter lim="127000"/>
                              </a:ln>
                              <a:effectLst/>
                            </wps:spPr>
                            <wps:bodyPr/>
                          </wps:wsp>
                          <wps:wsp>
                            <wps:cNvPr id="17" name="Shape 17"/>
                            <wps:cNvSpPr/>
                            <wps:spPr>
                              <a:xfrm>
                                <a:off x="0" y="6"/>
                                <a:ext cx="634175" cy="2140166"/>
                              </a:xfrm>
                              <a:custGeom>
                                <a:avLst/>
                                <a:gdLst/>
                                <a:ahLst/>
                                <a:cxnLst/>
                                <a:rect l="0" t="0" r="0" b="0"/>
                                <a:pathLst>
                                  <a:path w="634175" h="2140166">
                                    <a:moveTo>
                                      <a:pt x="611403" y="0"/>
                                    </a:moveTo>
                                    <a:lnTo>
                                      <a:pt x="634175" y="40310"/>
                                    </a:lnTo>
                                    <a:cubicBezTo>
                                      <a:pt x="505524" y="144805"/>
                                      <a:pt x="413576" y="246431"/>
                                      <a:pt x="358483" y="345072"/>
                                    </a:cubicBezTo>
                                    <a:cubicBezTo>
                                      <a:pt x="261709" y="517296"/>
                                      <a:pt x="213411" y="746392"/>
                                      <a:pt x="213411" y="1032827"/>
                                    </a:cubicBezTo>
                                    <a:cubicBezTo>
                                      <a:pt x="213411" y="1244930"/>
                                      <a:pt x="231762" y="1419885"/>
                                      <a:pt x="268605" y="1557642"/>
                                    </a:cubicBezTo>
                                    <a:cubicBezTo>
                                      <a:pt x="333235" y="1799107"/>
                                      <a:pt x="455105" y="1979867"/>
                                      <a:pt x="634175" y="2099780"/>
                                    </a:cubicBezTo>
                                    <a:lnTo>
                                      <a:pt x="603072" y="2140166"/>
                                    </a:lnTo>
                                    <a:cubicBezTo>
                                      <a:pt x="504723" y="2091969"/>
                                      <a:pt x="398450" y="1997812"/>
                                      <a:pt x="284061" y="1857439"/>
                                    </a:cubicBezTo>
                                    <a:cubicBezTo>
                                      <a:pt x="94717" y="1625003"/>
                                      <a:pt x="0" y="1360703"/>
                                      <a:pt x="0" y="1064514"/>
                                    </a:cubicBezTo>
                                    <a:cubicBezTo>
                                      <a:pt x="0" y="780694"/>
                                      <a:pt x="83134" y="531508"/>
                                      <a:pt x="249352" y="316929"/>
                                    </a:cubicBezTo>
                                    <a:cubicBezTo>
                                      <a:pt x="351663" y="185585"/>
                                      <a:pt x="472249" y="79985"/>
                                      <a:pt x="611403" y="0"/>
                                    </a:cubicBezTo>
                                    <a:close/>
                                  </a:path>
                                </a:pathLst>
                              </a:custGeom>
                              <a:solidFill>
                                <a:srgbClr val="181717"/>
                              </a:solidFill>
                              <a:ln w="0" cap="flat">
                                <a:noFill/>
                                <a:miter lim="127000"/>
                              </a:ln>
                              <a:effectLst/>
                            </wps:spPr>
                            <wps:bodyPr/>
                          </wps:wsp>
                          <wps:wsp>
                            <wps:cNvPr id="18" name="Shape 18"/>
                            <wps:cNvSpPr/>
                            <wps:spPr>
                              <a:xfrm>
                                <a:off x="1859488" y="0"/>
                                <a:ext cx="634340" cy="2140166"/>
                              </a:xfrm>
                              <a:custGeom>
                                <a:avLst/>
                                <a:gdLst/>
                                <a:ahLst/>
                                <a:cxnLst/>
                                <a:rect l="0" t="0" r="0" b="0"/>
                                <a:pathLst>
                                  <a:path w="634340" h="2140166">
                                    <a:moveTo>
                                      <a:pt x="31179" y="0"/>
                                    </a:moveTo>
                                    <a:cubicBezTo>
                                      <a:pt x="157442" y="71869"/>
                                      <a:pt x="274993" y="180289"/>
                                      <a:pt x="383730" y="325463"/>
                                    </a:cubicBezTo>
                                    <a:cubicBezTo>
                                      <a:pt x="550723" y="549059"/>
                                      <a:pt x="634251" y="799490"/>
                                      <a:pt x="634340" y="1076820"/>
                                    </a:cubicBezTo>
                                    <a:cubicBezTo>
                                      <a:pt x="634340" y="1198372"/>
                                      <a:pt x="618693" y="1313421"/>
                                      <a:pt x="587451" y="1421829"/>
                                    </a:cubicBezTo>
                                    <a:cubicBezTo>
                                      <a:pt x="556349" y="1530388"/>
                                      <a:pt x="510718" y="1632763"/>
                                      <a:pt x="450837" y="1728965"/>
                                    </a:cubicBezTo>
                                    <a:cubicBezTo>
                                      <a:pt x="387629" y="1831810"/>
                                      <a:pt x="303365" y="1927657"/>
                                      <a:pt x="197866" y="2016582"/>
                                    </a:cubicBezTo>
                                    <a:cubicBezTo>
                                      <a:pt x="128295" y="2075256"/>
                                      <a:pt x="69914" y="2116519"/>
                                      <a:pt x="22784" y="2140166"/>
                                    </a:cubicBezTo>
                                    <a:lnTo>
                                      <a:pt x="0" y="2099793"/>
                                    </a:lnTo>
                                    <a:cubicBezTo>
                                      <a:pt x="123126" y="2004289"/>
                                      <a:pt x="213017" y="1906803"/>
                                      <a:pt x="269837" y="1807274"/>
                                    </a:cubicBezTo>
                                    <a:cubicBezTo>
                                      <a:pt x="370510" y="1631137"/>
                                      <a:pt x="420840" y="1398296"/>
                                      <a:pt x="420840" y="1108570"/>
                                    </a:cubicBezTo>
                                    <a:cubicBezTo>
                                      <a:pt x="420840" y="874547"/>
                                      <a:pt x="397726" y="683247"/>
                                      <a:pt x="351333" y="534772"/>
                                    </a:cubicBezTo>
                                    <a:cubicBezTo>
                                      <a:pt x="286550" y="325158"/>
                                      <a:pt x="169494" y="160338"/>
                                      <a:pt x="0" y="40323"/>
                                    </a:cubicBezTo>
                                    <a:lnTo>
                                      <a:pt x="31179" y="0"/>
                                    </a:lnTo>
                                    <a:close/>
                                  </a:path>
                                </a:pathLst>
                              </a:custGeom>
                              <a:solidFill>
                                <a:srgbClr val="181717"/>
                              </a:solidFill>
                              <a:ln w="0" cap="flat">
                                <a:noFill/>
                                <a:miter lim="127000"/>
                              </a:ln>
                              <a:effectLst/>
                            </wps:spPr>
                            <wps:bodyPr/>
                          </wps:wsp>
                          <wps:wsp>
                            <wps:cNvPr id="19" name="Shape 19"/>
                            <wps:cNvSpPr/>
                            <wps:spPr>
                              <a:xfrm>
                                <a:off x="7971437" y="1813465"/>
                                <a:ext cx="855370" cy="897166"/>
                              </a:xfrm>
                              <a:custGeom>
                                <a:avLst/>
                                <a:gdLst/>
                                <a:ahLst/>
                                <a:cxnLst/>
                                <a:rect l="0" t="0" r="0" b="0"/>
                                <a:pathLst>
                                  <a:path w="855370" h="897166">
                                    <a:moveTo>
                                      <a:pt x="393535" y="0"/>
                                    </a:moveTo>
                                    <a:lnTo>
                                      <a:pt x="461848" y="0"/>
                                    </a:lnTo>
                                    <a:cubicBezTo>
                                      <a:pt x="475069" y="0"/>
                                      <a:pt x="486283" y="11113"/>
                                      <a:pt x="486702" y="24600"/>
                                    </a:cubicBezTo>
                                    <a:lnTo>
                                      <a:pt x="524015" y="325552"/>
                                    </a:lnTo>
                                    <a:cubicBezTo>
                                      <a:pt x="527012" y="338785"/>
                                      <a:pt x="540055" y="351942"/>
                                      <a:pt x="553021" y="354825"/>
                                    </a:cubicBezTo>
                                    <a:lnTo>
                                      <a:pt x="831266" y="387731"/>
                                    </a:lnTo>
                                    <a:cubicBezTo>
                                      <a:pt x="844486" y="388061"/>
                                      <a:pt x="855370" y="399428"/>
                                      <a:pt x="855370" y="413004"/>
                                    </a:cubicBezTo>
                                    <a:lnTo>
                                      <a:pt x="855370" y="482727"/>
                                    </a:lnTo>
                                    <a:cubicBezTo>
                                      <a:pt x="855370" y="496303"/>
                                      <a:pt x="844486" y="507581"/>
                                      <a:pt x="831266" y="507911"/>
                                    </a:cubicBezTo>
                                    <a:lnTo>
                                      <a:pt x="553606" y="540665"/>
                                    </a:lnTo>
                                    <a:cubicBezTo>
                                      <a:pt x="540639" y="543459"/>
                                      <a:pt x="527507" y="556603"/>
                                      <a:pt x="524510" y="569760"/>
                                    </a:cubicBezTo>
                                    <a:lnTo>
                                      <a:pt x="486702" y="872566"/>
                                    </a:lnTo>
                                    <a:cubicBezTo>
                                      <a:pt x="486283" y="886143"/>
                                      <a:pt x="475069" y="897166"/>
                                      <a:pt x="461848" y="897166"/>
                                    </a:cubicBezTo>
                                    <a:lnTo>
                                      <a:pt x="393535" y="897166"/>
                                    </a:lnTo>
                                    <a:cubicBezTo>
                                      <a:pt x="380326" y="897166"/>
                                      <a:pt x="369100" y="886143"/>
                                      <a:pt x="368770" y="872566"/>
                                    </a:cubicBezTo>
                                    <a:lnTo>
                                      <a:pt x="331863" y="570179"/>
                                    </a:lnTo>
                                    <a:cubicBezTo>
                                      <a:pt x="328879" y="557035"/>
                                      <a:pt x="315823" y="543789"/>
                                      <a:pt x="302869" y="540995"/>
                                    </a:cubicBezTo>
                                    <a:lnTo>
                                      <a:pt x="24105" y="508013"/>
                                    </a:lnTo>
                                    <a:cubicBezTo>
                                      <a:pt x="10896" y="507670"/>
                                      <a:pt x="0" y="496303"/>
                                      <a:pt x="0" y="482727"/>
                                    </a:cubicBezTo>
                                    <a:lnTo>
                                      <a:pt x="0" y="413004"/>
                                    </a:lnTo>
                                    <a:cubicBezTo>
                                      <a:pt x="0" y="399428"/>
                                      <a:pt x="10896" y="388061"/>
                                      <a:pt x="24105" y="387731"/>
                                    </a:cubicBezTo>
                                    <a:lnTo>
                                      <a:pt x="303276" y="354482"/>
                                    </a:lnTo>
                                    <a:cubicBezTo>
                                      <a:pt x="316243" y="351587"/>
                                      <a:pt x="329285" y="338366"/>
                                      <a:pt x="332194" y="325209"/>
                                    </a:cubicBezTo>
                                    <a:lnTo>
                                      <a:pt x="368770" y="24600"/>
                                    </a:lnTo>
                                    <a:cubicBezTo>
                                      <a:pt x="369100" y="11113"/>
                                      <a:pt x="380326" y="0"/>
                                      <a:pt x="393535" y="0"/>
                                    </a:cubicBezTo>
                                    <a:close/>
                                  </a:path>
                                </a:pathLst>
                              </a:custGeom>
                              <a:solidFill>
                                <a:srgbClr val="181717"/>
                              </a:solidFill>
                              <a:ln w="0" cap="flat">
                                <a:noFill/>
                                <a:miter lim="127000"/>
                              </a:ln>
                              <a:effectLst/>
                            </wps:spPr>
                            <wps:bodyPr/>
                          </wps:wsp>
                        </wpg:wgp>
                      </a:graphicData>
                    </a:graphic>
                  </wp:inline>
                </w:drawing>
              </mc:Choice>
              <mc:Fallback>
                <w:pict>
                  <v:group w14:anchorId="4995A147" id="Group 89" o:spid="_x0000_s1026" style="width:113.4pt;height:36.85pt;mso-position-horizontal-relative:char;mso-position-vertical-relative:line" coordsize="88268,28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">
                    <o:lock v:ext="edit" aspectratio="t"/>
                    <v:shape id="Shape 6" o:spid="_x0000_s1027" style="position:absolute;left:7948;top:10347;width:4137;height:6771;visibility:visible;mso-wrap-style:square;v-text-anchor:top" coordsize="413633,677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" path="m413633,r,67796l386029,83627c270929,156297,213411,238631,213411,330808v,74269,23939,129032,71869,163906c316547,517612,351320,529042,389649,529042r23984,-1729l413633,636698r-5954,3197c354468,664683,303324,677035,254165,677035v-68732,,-128244,-24333,-178663,-73355c25171,553908,,491170,,415161,,296962,57975,198245,173850,119124,219800,88525,294316,51080,397412,6804l413633,xe" fillcolor="#181717" stroked="f" strokeweight="0">
                      <v:stroke miterlimit="83231f" joinstyle="miter"/>
                      <v:path arrowok="t" textboxrect="0,0,413633,677035"/>
                    </v:shape>
                    <v:shape id="Shape 7" o:spid="_x0000_s1028" style="position:absolute;left:8404;top:5360;width:3681;height:3865;visibility:visible;mso-wrap-style:square;v-text-anchor:top" coordsize="368078,386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" path="m368078,r,59600l315639,66647v-19399,5328,-38315,13297,-56737,23863c222136,112507,203784,142784,203784,180985v,9830,1969,26619,5995,50203c213817,254112,215748,268793,215811,275257v,45746,-14821,77559,-44323,95479c154597,381340,134645,386573,111506,386573v-35941,,-63551,-11697,-82804,-35420c9563,326642,,299692,,270381,,213319,34366,153731,103111,91704,155261,44670,225398,15245,313507,3440l368078,xe" fillcolor="#181717" stroked="f" strokeweight="0">
                      <v:stroke miterlimit="83231f" joinstyle="miter"/>
                      <v:path arrowok="t" textboxrect="0,0,368078,386573"/>
                    </v:shape>
                    <v:shape id="Shape 8" o:spid="_x0000_s1029" style="position:absolute;left:12085;top:5335;width:5814;height:11747;visibility:visible;mso-wrap-style:square;v-text-anchor:top" coordsize="581412,1174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" path="m39529,c194558,,299663,51435,354882,154127v29579,56312,44298,138405,44362,246012l399244,890892v,47244,3136,79947,9525,97828c419233,1020534,440773,1036447,473577,1036447v18351,,33502,-2870,45504,-8572c531159,1022160,551910,1008367,581412,986269r,63564c555847,1081710,528301,1107885,498761,1128141v-44768,31140,-90323,46571,-136690,46571c307689,1174712,268167,1156830,243389,1120800v-23990,-35750,-37173,-78651,-39573,-128422c143072,1046226,91154,1086269,47949,1112241l,1137982,,1028597r15149,-1092c53821,1021862,91116,1007739,127083,985050v48793,-30188,73075,-68529,73139,-115024l200222,482155c131261,505378,71301,530500,20348,557410l,569080,,501284,49066,480703v45812,-18803,96197,-38699,151156,-59685l200222,316903v,-83223,-7988,-141059,-23940,-173799c149066,88544,92716,61189,7195,61125l,62092,,2492,39529,xe" fillcolor="#181717" stroked="f" strokeweight="0">
                      <v:stroke miterlimit="83231f" joinstyle="miter"/>
                      <v:path arrowok="t" textboxrect="0,0,581412,1174712"/>
                    </v:shape>
                    <v:shape id="Shape 9" o:spid="_x0000_s1030" style="position:absolute;left:26172;top:11284;width:12217;height:17047;visibility:visible;mso-wrap-style:square;v-text-anchor:top" coordsize="1221715,1704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" path="m378904,v4763,,7493,1257,8319,3772c388861,5436,389624,9893,389662,17208r,1029081l721703,747725v24003,-22034,39967,-39573,48019,-52692c778510,682041,782879,670624,782942,660768v,-18694,-9195,-30454,-27609,-35344c737718,620458,705752,616725,659359,614413r,-34340l1159370,580073r,34340c1069823,620052,997852,638467,943572,669404,889216,699592,784936,786879,630644,931202r-70739,66142l781710,1291095v113501,150101,198895,249961,256541,299720c1095807,1639697,1157008,1667167,1221715,1672806r,31877l688162,1704683r,-34392l730161,1667904v13589,-737,25972,-3670,37160,-8624c778510,1654518,784047,1646288,784111,1634807v,-8839,-2070,-16992,-5995,-24409c774090,1602308,768553,1593266,761327,1583474l389662,1084301r,452679c389662,1593266,409969,1630795,450799,1649552v23978,11430,65215,17615,123495,18352l574294,1704683,,1704683r,-34392c76733,1664716,127089,1651597,151003,1631137v24841,-20256,37198,-64325,37262,-132092l188265,273012v,-57988,-9627,-94666,-28804,-110262c140310,147383,112700,139560,76733,139497v-15189,,-28371,470,-39522,1257c25971,141605,13526,142862,,144526l,110198,107836,80836c190233,58776,260134,38100,317716,18390,352819,6160,373240,,378904,xe" fillcolor="#181717" stroked="f" strokeweight="0">
                      <v:stroke miterlimit="83231f" joinstyle="miter"/>
                      <v:path arrowok="t" textboxrect="0,0,1221715,1704683"/>
                    </v:shape>
                    <v:shape id="Shape 10" o:spid="_x0000_s1031" style="position:absolute;left:39517;top:16853;width:5459;height:11855;visibility:visible;mso-wrap-style:square;v-text-anchor:top" coordsize="545998,1185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" path="m541807,r4191,179l545998,76088,508355,73495v-63271,,-118021,21209,-164388,63563c264058,211290,224079,339433,224079,521360v,145200,31965,280620,95923,406172c368560,1021763,431056,1080653,507490,1104209r38508,8639l545998,1185516r-53447,-2553c363424,1170383,252347,1113781,159347,1013257,53022,898169,,753783,,579958,,417754,50241,280708,150952,168872,252590,56223,382740,,541807,xe" fillcolor="#181717" stroked="f" strokeweight="0">
                      <v:stroke miterlimit="83231f" joinstyle="miter"/>
                      <v:path arrowok="t" textboxrect="0,0,545998,1185516"/>
                    </v:shape>
                    <v:shape id="Shape 11" o:spid="_x0000_s1032" style="position:absolute;left:44976;top:16854;width:5450;height:11855;visibility:visible;mso-wrap-style:square;v-text-anchor:top" coordsize="544919,1185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" path="m,l53881,2306c186411,13908,298147,66111,389192,158901,492976,264946,544919,406081,544919,582293v,162408,-50368,303391,-151079,423380c293129,1125650,162852,1185480,2997,1185480l,1185337r,-72669l870,1112863v13513,1963,27413,2945,41701,2945c132093,1115808,200825,1073783,248768,989697v48768,-83960,73152,-194094,73152,-330391c321920,518247,291148,385342,229591,260399,175740,151308,100886,89890,4825,76241l,75908,,xe" fillcolor="#181717" stroked="f" strokeweight="0">
                      <v:stroke miterlimit="83231f" joinstyle="miter"/>
                      <v:path arrowok="t" textboxrect="0,0,544919,1185480"/>
                    </v:shape>
                    <v:shape id="Shape 12" o:spid="_x0000_s1033" style="position:absolute;left:52985;top:16783;width:4933;height:11780;visibility:visible;mso-wrap-style:square;v-text-anchor:top" coordsize="493370,1178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" path="m493370,r,72520l458662,76696c391545,93845,336912,136700,294945,205166v-55956,90627,-83921,202387,-83921,335356c211024,671865,240602,788921,299746,891715v44958,77038,106332,125209,184112,144479l493370,1037901r,137888l456807,1178049v-135878,,-246177,-53441,-330912,-160299c41974,909990,,785734,,644472,,467573,50368,315846,151079,189265,239791,77907,345829,15273,468939,1354l493370,xe" fillcolor="#181717" stroked="f" strokeweight="0">
                      <v:stroke miterlimit="83231f" joinstyle="miter"/>
                      <v:path arrowok="t" textboxrect="0,0,493370,1178049"/>
                    </v:shape>
                    <v:shape id="Shape 13" o:spid="_x0000_s1034" style="position:absolute;left:57918;top:11224;width:6529;height:17339;visibility:visible;mso-wrap-style:square;v-text-anchor:top" coordsize="652818,1733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" path="m480187,r7315,2438l484962,130937v-800,46418,-1574,94691,-2375,144310c481787,324269,481381,372872,481381,420929r-2274,999731c479107,1473759,485369,1510868,498157,1532090v12789,21209,46762,31674,101918,31674l626580,1563764v8661,-686,17450,-1982,26238,-3531l652818,1600530v-4788,1702,-62738,21971,-173711,61201l290754,1733918r-8408,-11011l282346,1572323v-44754,49835,-83515,85319,-116154,106528c122329,1706331,73373,1723566,19265,1730467l,1731658,,1593770r30745,5519c44620,1600896,58950,1601699,73736,1601699v62344,,112827,-18631,151079,-56223c263296,1508023,282346,1472527,282346,1439012r,-524942c282346,808088,254381,733438,198424,690143,143408,646087,89458,623989,36563,623989l,628389,,555869r29375,-1628c87731,554241,141275,567436,190043,593471v31966,17069,62738,40792,92303,70980l282346,275247v,-49619,-5588,-83883,-16776,-102679c255181,153835,229603,144424,188837,144424v-9589,,-17997,369,-25173,1118c156477,146469,140474,147993,115697,150584r,-40526l214147,84366c249974,74549,285953,64452,321919,53810,357898,43231,389331,33071,416776,23254,429285,19202,450596,11493,480187,xe" fillcolor="#181717" stroked="f" strokeweight="0">
                      <v:stroke miterlimit="83231f" joinstyle="miter"/>
                      <v:path arrowok="t" textboxrect="0,0,652818,1733918"/>
                    </v:shape>
                    <v:shape id="Shape 14" o:spid="_x0000_s1035" style="position:absolute;left:66802;top:21743;width:4136;height:6770;visibility:visible;mso-wrap-style:square;v-text-anchor:top" coordsize="413633,677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" path="m413633,r,67773l386055,83577c270967,156259,213411,238720,213411,330821v,74320,23990,128905,71933,163982c316523,517701,351155,529068,389649,529068r23984,-1739l413633,636740r-5921,3180c354505,664709,303327,677061,254178,677061v-68745,,-128283,-24410,-178651,-73355c25045,554011,,491120,,415263,,296975,57951,198334,173838,119074,219804,88474,294335,51084,397432,6800l413633,xe" fillcolor="#181717" stroked="f" strokeweight="0">
                      <v:stroke miterlimit="83231f" joinstyle="miter"/>
                      <v:path arrowok="t" textboxrect="0,0,413633,677061"/>
                    </v:shape>
                    <v:shape id="Shape 15" o:spid="_x0000_s1036" style="position:absolute;left:67258;top:16755;width:3680;height:3867;visibility:visible;mso-wrap-style:square;v-text-anchor:top" coordsize="368065,386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" path="m368065,r,59662l315561,66678v-19368,5310,-38218,13263,-56595,23836c222200,112536,203822,142724,203822,181053v,9804,1982,26517,5982,50101c213805,254078,215659,268759,215811,275287v,45681,-14795,77495,-44373,95376c154661,381331,134671,386640,111493,386640v-36093,,-63550,-11836,-82727,-35484c9589,326607,,299683,,270321,,213285,34366,153811,103112,91670,155252,44607,225386,15217,313506,3432l368065,xe" fillcolor="#181717" stroked="f" strokeweight="0">
                      <v:stroke miterlimit="83231f" joinstyle="miter"/>
                      <v:path arrowok="t" textboxrect="0,0,368065,386640"/>
                    </v:shape>
                    <v:shape id="Shape 16" o:spid="_x0000_s1037" style="position:absolute;left:70938;top:16730;width:5815;height:11747;visibility:visible;mso-wrap-style:square;v-text-anchor:top" coordsize="581489,1174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" path="m39554,c194634,,299600,51321,354882,154191v29579,56210,44235,138265,44362,245948l399244,890753v,47383,3200,80010,9601,97967c419233,1020597,440810,1036371,473590,1036371v18376,,33565,-2731,45554,-8572c531134,1022223,551923,1008367,581489,986257r,63639c555898,1081774,528339,1107885,498773,1128217v-44767,31065,-90322,46495,-136690,46495c307740,1174712,268167,1156831,243377,1120864v-23978,-35890,-37148,-78715,-39548,-128486c143072,1046226,91002,1086193,47961,1112241l,1137998,,1028587r15080,-1093c53729,1021829,91120,1007663,127095,984974v48743,-30112,73127,-68390,73127,-114948l200222,482117c131280,505416,71332,530478,20378,557354l,569031,,501258,49084,480659v45809,-18819,96188,-38743,151138,-59781l200222,316865v,-83223,-7989,-141059,-23978,-173761c149079,88506,92729,61252,7195,61189l,62150,,2488,39554,xe" fillcolor="#181717" stroked="f" strokeweight="0">
                      <v:stroke miterlimit="83231f" joinstyle="miter"/>
                      <v:path arrowok="t" textboxrect="0,0,581489,1174712"/>
                    </v:shape>
                    <v:shape id="Shape 17" o:spid="_x0000_s1038" style="position:absolute;width:6341;height:21401;visibility:visible;mso-wrap-style:square;v-text-anchor:top" coordsize="634175,214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" path="m611403,r22772,40310c505524,144805,413576,246431,358483,345072,261709,517296,213411,746392,213411,1032827v,212103,18351,387058,55194,524815c333235,1799107,455105,1979867,634175,2099780r-31103,40386c504723,2091969,398450,1997812,284061,1857439,94717,1625003,,1360703,,1064514,,780694,83134,531508,249352,316929,351663,185585,472249,79985,611403,xe" fillcolor="#181717" stroked="f" strokeweight="0">
                      <v:stroke miterlimit="83231f" joinstyle="miter"/>
                      <v:path arrowok="t" textboxrect="0,0,634175,2140166"/>
                    </v:shape>
                    <v:shape id="Shape 18" o:spid="_x0000_s1039" style="position:absolute;left:18594;width:6344;height:21401;visibility:visible;mso-wrap-style:square;v-text-anchor:top" coordsize="634340,214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" path="m31179,c157442,71869,274993,180289,383730,325463v166993,223596,250521,474027,250610,751357c634340,1198372,618693,1313421,587451,1421829v-31102,108559,-76733,210934,-136614,307136c387629,1831810,303365,1927657,197866,2016582v-69571,58674,-127952,99937,-175082,123584l,2099793v123126,-95504,213017,-192990,269837,-292519c370510,1631137,420840,1398296,420840,1108570v,-234023,-23114,-425323,-69507,-573798c286550,325158,169494,160338,,40323l31179,xe" fillcolor="#181717" stroked="f" strokeweight="0">
                      <v:stroke miterlimit="83231f" joinstyle="miter"/>
                      <v:path arrowok="t" textboxrect="0,0,634340,2140166"/>
                    </v:shape>
                    <v:shape id="Shape 19" o:spid="_x0000_s1040" style="position:absolute;left:79714;top:18134;width:8554;height:8972;visibility:visible;mso-wrap-style:square;v-text-anchor:top" coordsize="855370,897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" path="m393535,r68313,c475069,,486283,11113,486702,24600r37313,300952c527012,338785,540055,351942,553021,354825r278245,32906c844486,388061,855370,399428,855370,413004r,69723c855370,496303,844486,507581,831266,507911l553606,540665v-12967,2794,-26099,15938,-29096,29095l486702,872566v-419,13577,-11633,24600,-24854,24600l393535,897166v-13209,,-24435,-11023,-24765,-24600l331863,570179v-2984,-13144,-16040,-26390,-28994,-29184l24105,508013c10896,507670,,496303,,482727l,413004c,399428,10896,388061,24105,387731l303276,354482v12967,-2895,26009,-16116,28918,-29273l368770,24600c369100,11113,380326,,393535,xe" fillcolor="#181717" stroked="f" strokeweight="0">
                      <v:stroke miterlimit="83231f" joinstyle="miter"/>
                      <v:path arrowok="t" textboxrect="0,0,855370,897166"/>
                    </v:shape>
                    <w10:anchorlock/>
                  </v:group>
                </w:pict>
              </mc:Fallback>
            </mc:AlternateContent>
          </w:r>
          <w:bookmarkEnd w:id="18"/>
        </w:p>
      </w:tc>
      <w:tc>
        <w:tcPr>
          <w:tcW w:w="4965" w:type="dxa"/>
          <w:tcBorders>
            <w:top w:val="nil"/>
            <w:left w:val="nil"/>
            <w:bottom w:val="nil"/>
            <w:right w:val="nil"/>
          </w:tcBorders>
        </w:tcPr>
        <w:p w14:paraId="1B86C458" w14:textId="77777777" w:rsidR="00075E64" w:rsidRDefault="00075E64" w:rsidP="00075E64">
          <w:pPr>
            <w:pStyle w:val="Header"/>
            <w:ind w:left="-70"/>
            <w:jc w:val="right"/>
            <w:rPr>
              <w:rFonts w:ascii="Glegoo" w:hAnsi="Glegoo" w:cs="Glegoo"/>
              <w:b/>
              <w:bCs/>
              <w:sz w:val="14"/>
              <w:szCs w:val="14"/>
            </w:rPr>
          </w:pPr>
        </w:p>
        <w:p w14:paraId="1C2732F2" w14:textId="77777777" w:rsidR="007840D7" w:rsidRPr="002F40F0" w:rsidRDefault="007840D7" w:rsidP="00075E64">
          <w:pPr>
            <w:pStyle w:val="Header"/>
            <w:ind w:left="-70"/>
            <w:jc w:val="right"/>
            <w:rPr>
              <w:rFonts w:ascii="Glegoo" w:hAnsi="Glegoo" w:cs="Glegoo"/>
              <w:b/>
              <w:bCs/>
              <w:sz w:val="14"/>
              <w:szCs w:val="14"/>
            </w:rPr>
          </w:pPr>
          <w:r w:rsidRPr="002F40F0">
            <w:rPr>
              <w:rFonts w:ascii="Glegoo" w:hAnsi="Glegoo" w:cs="Glegoo"/>
              <w:b/>
              <w:bCs/>
              <w:sz w:val="14"/>
              <w:szCs w:val="14"/>
            </w:rPr>
            <w:t>A koda plus, tehnična oprema objektov d.o.o.</w:t>
          </w:r>
        </w:p>
        <w:p w14:paraId="26DA32A0" w14:textId="77777777" w:rsidR="007840D7" w:rsidRPr="002F40F0" w:rsidRDefault="007840D7" w:rsidP="00075E64">
          <w:pPr>
            <w:pStyle w:val="Header"/>
            <w:tabs>
              <w:tab w:val="right" w:pos="8364"/>
            </w:tabs>
            <w:ind w:left="-70"/>
            <w:jc w:val="right"/>
            <w:rPr>
              <w:rFonts w:ascii="Glegoo" w:hAnsi="Glegoo" w:cs="Glegoo"/>
              <w:sz w:val="14"/>
              <w:szCs w:val="14"/>
              <w:lang w:val="de-AT"/>
            </w:rPr>
          </w:pPr>
          <w:r w:rsidRPr="002F40F0">
            <w:rPr>
              <w:rFonts w:ascii="Glegoo" w:hAnsi="Glegoo" w:cs="Glegoo"/>
              <w:sz w:val="14"/>
              <w:szCs w:val="14"/>
              <w:lang w:val="de-AT"/>
            </w:rPr>
            <w:t>Špruha 19, 1236 Trzin, Slovenija</w:t>
          </w:r>
        </w:p>
        <w:p w14:paraId="1BD4ED42" w14:textId="6EBF274C" w:rsidR="007840D7" w:rsidRPr="002F40F0" w:rsidRDefault="000402B0" w:rsidP="000402B0">
          <w:pPr>
            <w:pStyle w:val="Header"/>
            <w:tabs>
              <w:tab w:val="left" w:pos="5461"/>
              <w:tab w:val="right" w:pos="8364"/>
              <w:tab w:val="right" w:pos="8936"/>
            </w:tabs>
            <w:ind w:left="-70"/>
            <w:jc w:val="left"/>
            <w:rPr>
              <w:rFonts w:ascii="Glegoo" w:hAnsi="Glegoo" w:cs="Glegoo"/>
              <w:sz w:val="14"/>
              <w:szCs w:val="14"/>
              <w:lang w:val="de-AT"/>
            </w:rPr>
          </w:pPr>
          <w:r>
            <w:rPr>
              <w:rFonts w:ascii="Glegoo" w:hAnsi="Glegoo" w:cs="Glegoo"/>
              <w:sz w:val="14"/>
              <w:szCs w:val="14"/>
              <w:lang w:val="de-AT"/>
            </w:rPr>
            <w:tab/>
          </w:r>
          <w:r w:rsidR="007840D7" w:rsidRPr="002F40F0">
            <w:rPr>
              <w:rFonts w:ascii="Glegoo" w:hAnsi="Glegoo" w:cs="Glegoo"/>
              <w:sz w:val="14"/>
              <w:szCs w:val="14"/>
              <w:lang w:val="de-AT"/>
            </w:rPr>
            <w:t>t: +386 1 29 27 900,   29 27 906</w:t>
          </w:r>
        </w:p>
        <w:p w14:paraId="529EBB3E" w14:textId="77777777" w:rsidR="007840D7" w:rsidRPr="00890991" w:rsidRDefault="00075E64" w:rsidP="00075E64">
          <w:pPr>
            <w:ind w:left="-70"/>
            <w:jc w:val="right"/>
            <w:rPr>
              <w:sz w:val="16"/>
              <w:szCs w:val="16"/>
              <w:highlight w:val="yellow"/>
            </w:rPr>
          </w:pPr>
          <w:r>
            <w:rPr>
              <w:rFonts w:ascii="Glegoo" w:hAnsi="Glegoo" w:cs="Glegoo"/>
              <w:sz w:val="14"/>
              <w:szCs w:val="14"/>
              <w:lang w:val="de-DE"/>
            </w:rPr>
            <w:t xml:space="preserve"> </w:t>
          </w:r>
          <w:r w:rsidR="007840D7" w:rsidRPr="002F40F0">
            <w:rPr>
              <w:rFonts w:ascii="Glegoo" w:hAnsi="Glegoo" w:cs="Glegoo"/>
              <w:sz w:val="14"/>
              <w:szCs w:val="14"/>
              <w:lang w:val="de-DE"/>
            </w:rPr>
            <w:t xml:space="preserve"> info@akoda.si,  </w:t>
          </w:r>
          <w:r>
            <w:rPr>
              <w:rFonts w:ascii="Glegoo" w:hAnsi="Glegoo" w:cs="Glegoo"/>
              <w:sz w:val="14"/>
              <w:szCs w:val="14"/>
              <w:lang w:val="de-DE"/>
            </w:rPr>
            <w:t xml:space="preserve"> </w:t>
          </w:r>
          <w:r w:rsidR="007840D7" w:rsidRPr="002F40F0">
            <w:rPr>
              <w:rFonts w:ascii="Glegoo" w:hAnsi="Glegoo" w:cs="Glegoo"/>
              <w:sz w:val="14"/>
              <w:szCs w:val="14"/>
              <w:lang w:val="de-DE"/>
            </w:rPr>
            <w:t xml:space="preserve"> www.akoda.si</w:t>
          </w:r>
        </w:p>
      </w:tc>
    </w:tr>
  </w:tbl>
  <w:p w14:paraId="003822ED" w14:textId="77777777" w:rsidR="007840D7" w:rsidRDefault="007840D7" w:rsidP="00C42433">
    <w:pPr>
      <w:pStyle w:val="Header"/>
      <w:pBdr>
        <w:top w:val="single" w:sz="6" w:space="1"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12" w:type="dxa"/>
      <w:tblLayout w:type="fixed"/>
      <w:tblCellMar>
        <w:left w:w="70" w:type="dxa"/>
        <w:right w:w="70" w:type="dxa"/>
      </w:tblCellMar>
      <w:tblLook w:val="0000" w:firstRow="0" w:lastRow="0" w:firstColumn="0" w:lastColumn="0" w:noHBand="0" w:noVBand="0"/>
    </w:tblPr>
    <w:tblGrid>
      <w:gridCol w:w="4842"/>
      <w:gridCol w:w="4770"/>
    </w:tblGrid>
    <w:tr w:rsidR="00C42433" w:rsidRPr="00890991" w14:paraId="7CEC058D" w14:textId="77777777" w:rsidTr="00386FAD">
      <w:trPr>
        <w:trHeight w:val="1349"/>
      </w:trPr>
      <w:tc>
        <w:tcPr>
          <w:tcW w:w="4842" w:type="dxa"/>
          <w:tcBorders>
            <w:top w:val="nil"/>
            <w:left w:val="nil"/>
            <w:bottom w:val="nil"/>
            <w:right w:val="nil"/>
          </w:tcBorders>
        </w:tcPr>
        <w:p w14:paraId="0A5007D9" w14:textId="77777777" w:rsidR="00C42433" w:rsidRPr="00FF4FC7" w:rsidRDefault="00C42433" w:rsidP="00C42433">
          <w:pPr>
            <w:pStyle w:val="Header"/>
            <w:ind w:right="671" w:hanging="57"/>
            <w:rPr>
              <w:rFonts w:ascii="Glegoo" w:hAnsi="Glegoo" w:cs="Glegoo"/>
              <w:sz w:val="14"/>
              <w:szCs w:val="14"/>
            </w:rPr>
          </w:pPr>
        </w:p>
        <w:p w14:paraId="3B49C0B0" w14:textId="77777777" w:rsidR="00C42433" w:rsidRDefault="00C42433" w:rsidP="00C42433">
          <w:pPr>
            <w:pStyle w:val="Header"/>
            <w:ind w:right="671" w:hanging="57"/>
            <w:rPr>
              <w:color w:val="FFFFFF"/>
              <w:sz w:val="18"/>
            </w:rPr>
          </w:pPr>
          <w:r>
            <w:rPr>
              <w:noProof/>
            </w:rPr>
            <mc:AlternateContent>
              <mc:Choice Requires="wpg">
                <w:drawing>
                  <wp:inline distT="0" distB="0" distL="0" distR="0" wp14:anchorId="3471A1EA" wp14:editId="065D6CF2">
                    <wp:extent cx="1440180" cy="467995"/>
                    <wp:effectExtent l="0" t="0" r="0" b="0"/>
                    <wp:docPr id="60" name="Group 8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440180" cy="467995"/>
                              <a:chOff x="0" y="0"/>
                              <a:chExt cx="8826807" cy="2870967"/>
                            </a:xfrm>
                          </wpg:grpSpPr>
                          <wps:wsp>
                            <wps:cNvPr id="61" name="Shape 6"/>
                            <wps:cNvSpPr/>
                            <wps:spPr>
                              <a:xfrm>
                                <a:off x="794873" y="1034796"/>
                                <a:ext cx="413633" cy="677035"/>
                              </a:xfrm>
                              <a:custGeom>
                                <a:avLst/>
                                <a:gdLst/>
                                <a:ahLst/>
                                <a:cxnLst/>
                                <a:rect l="0" t="0" r="0" b="0"/>
                                <a:pathLst>
                                  <a:path w="413633" h="677035">
                                    <a:moveTo>
                                      <a:pt x="413633" y="0"/>
                                    </a:moveTo>
                                    <a:lnTo>
                                      <a:pt x="413633" y="67796"/>
                                    </a:lnTo>
                                    <a:lnTo>
                                      <a:pt x="386029" y="83627"/>
                                    </a:lnTo>
                                    <a:cubicBezTo>
                                      <a:pt x="270929" y="156297"/>
                                      <a:pt x="213411" y="238631"/>
                                      <a:pt x="213411" y="330808"/>
                                    </a:cubicBezTo>
                                    <a:cubicBezTo>
                                      <a:pt x="213411" y="405077"/>
                                      <a:pt x="237350" y="459840"/>
                                      <a:pt x="285280" y="494714"/>
                                    </a:cubicBezTo>
                                    <a:cubicBezTo>
                                      <a:pt x="316547" y="517612"/>
                                      <a:pt x="351320" y="529042"/>
                                      <a:pt x="389649" y="529042"/>
                                    </a:cubicBezTo>
                                    <a:lnTo>
                                      <a:pt x="413633" y="527313"/>
                                    </a:lnTo>
                                    <a:lnTo>
                                      <a:pt x="413633" y="636698"/>
                                    </a:lnTo>
                                    <a:lnTo>
                                      <a:pt x="407679" y="639895"/>
                                    </a:lnTo>
                                    <a:cubicBezTo>
                                      <a:pt x="354468" y="664683"/>
                                      <a:pt x="303324" y="677035"/>
                                      <a:pt x="254165" y="677035"/>
                                    </a:cubicBezTo>
                                    <a:cubicBezTo>
                                      <a:pt x="185433" y="677035"/>
                                      <a:pt x="125921" y="652702"/>
                                      <a:pt x="75502" y="603680"/>
                                    </a:cubicBezTo>
                                    <a:cubicBezTo>
                                      <a:pt x="25171" y="553908"/>
                                      <a:pt x="0" y="491170"/>
                                      <a:pt x="0" y="415161"/>
                                    </a:cubicBezTo>
                                    <a:cubicBezTo>
                                      <a:pt x="0" y="296962"/>
                                      <a:pt x="57975" y="198245"/>
                                      <a:pt x="173850" y="119124"/>
                                    </a:cubicBezTo>
                                    <a:cubicBezTo>
                                      <a:pt x="219800" y="88525"/>
                                      <a:pt x="294316" y="51080"/>
                                      <a:pt x="397412" y="6804"/>
                                    </a:cubicBezTo>
                                    <a:lnTo>
                                      <a:pt x="413633" y="0"/>
                                    </a:lnTo>
                                    <a:close/>
                                  </a:path>
                                </a:pathLst>
                              </a:custGeom>
                              <a:solidFill>
                                <a:srgbClr val="181717"/>
                              </a:solidFill>
                              <a:ln w="0" cap="flat">
                                <a:noFill/>
                                <a:miter lim="127000"/>
                              </a:ln>
                              <a:effectLst/>
                            </wps:spPr>
                            <wps:bodyPr/>
                          </wps:wsp>
                          <wps:wsp>
                            <wps:cNvPr id="62" name="Shape 7"/>
                            <wps:cNvSpPr/>
                            <wps:spPr>
                              <a:xfrm>
                                <a:off x="840428" y="536003"/>
                                <a:ext cx="368078" cy="386573"/>
                              </a:xfrm>
                              <a:custGeom>
                                <a:avLst/>
                                <a:gdLst/>
                                <a:ahLst/>
                                <a:cxnLst/>
                                <a:rect l="0" t="0" r="0" b="0"/>
                                <a:pathLst>
                                  <a:path w="368078" h="386573">
                                    <a:moveTo>
                                      <a:pt x="368078" y="0"/>
                                    </a:moveTo>
                                    <a:lnTo>
                                      <a:pt x="368078" y="59600"/>
                                    </a:lnTo>
                                    <a:lnTo>
                                      <a:pt x="315639" y="66647"/>
                                    </a:lnTo>
                                    <a:cubicBezTo>
                                      <a:pt x="296240" y="71975"/>
                                      <a:pt x="277324" y="79944"/>
                                      <a:pt x="258902" y="90510"/>
                                    </a:cubicBezTo>
                                    <a:cubicBezTo>
                                      <a:pt x="222136" y="112507"/>
                                      <a:pt x="203784" y="142784"/>
                                      <a:pt x="203784" y="180985"/>
                                    </a:cubicBezTo>
                                    <a:cubicBezTo>
                                      <a:pt x="203784" y="190815"/>
                                      <a:pt x="205753" y="207604"/>
                                      <a:pt x="209779" y="231188"/>
                                    </a:cubicBezTo>
                                    <a:cubicBezTo>
                                      <a:pt x="213817" y="254112"/>
                                      <a:pt x="215748" y="268793"/>
                                      <a:pt x="215811" y="275257"/>
                                    </a:cubicBezTo>
                                    <a:cubicBezTo>
                                      <a:pt x="215811" y="321003"/>
                                      <a:pt x="200990" y="352816"/>
                                      <a:pt x="171488" y="370736"/>
                                    </a:cubicBezTo>
                                    <a:cubicBezTo>
                                      <a:pt x="154597" y="381340"/>
                                      <a:pt x="134645" y="386573"/>
                                      <a:pt x="111506" y="386573"/>
                                    </a:cubicBezTo>
                                    <a:cubicBezTo>
                                      <a:pt x="75565" y="386573"/>
                                      <a:pt x="47955" y="374876"/>
                                      <a:pt x="28702" y="351153"/>
                                    </a:cubicBezTo>
                                    <a:cubicBezTo>
                                      <a:pt x="9563" y="326642"/>
                                      <a:pt x="0" y="299692"/>
                                      <a:pt x="0" y="270381"/>
                                    </a:cubicBezTo>
                                    <a:cubicBezTo>
                                      <a:pt x="0" y="213319"/>
                                      <a:pt x="34366" y="153731"/>
                                      <a:pt x="103111" y="91704"/>
                                    </a:cubicBezTo>
                                    <a:cubicBezTo>
                                      <a:pt x="155261" y="44670"/>
                                      <a:pt x="225398" y="15245"/>
                                      <a:pt x="313507" y="3440"/>
                                    </a:cubicBezTo>
                                    <a:lnTo>
                                      <a:pt x="368078" y="0"/>
                                    </a:lnTo>
                                    <a:close/>
                                  </a:path>
                                </a:pathLst>
                              </a:custGeom>
                              <a:solidFill>
                                <a:srgbClr val="181717"/>
                              </a:solidFill>
                              <a:ln w="0" cap="flat">
                                <a:noFill/>
                                <a:miter lim="127000"/>
                              </a:ln>
                              <a:effectLst/>
                            </wps:spPr>
                            <wps:bodyPr/>
                          </wps:wsp>
                          <wps:wsp>
                            <wps:cNvPr id="63" name="Shape 8"/>
                            <wps:cNvSpPr/>
                            <wps:spPr>
                              <a:xfrm>
                                <a:off x="1208505" y="533512"/>
                                <a:ext cx="581412" cy="1174712"/>
                              </a:xfrm>
                              <a:custGeom>
                                <a:avLst/>
                                <a:gdLst/>
                                <a:ahLst/>
                                <a:cxnLst/>
                                <a:rect l="0" t="0" r="0" b="0"/>
                                <a:pathLst>
                                  <a:path w="581412" h="1174712">
                                    <a:moveTo>
                                      <a:pt x="39529" y="0"/>
                                    </a:moveTo>
                                    <a:cubicBezTo>
                                      <a:pt x="194558" y="0"/>
                                      <a:pt x="299663" y="51435"/>
                                      <a:pt x="354882" y="154127"/>
                                    </a:cubicBezTo>
                                    <a:cubicBezTo>
                                      <a:pt x="384461" y="210439"/>
                                      <a:pt x="399180" y="292532"/>
                                      <a:pt x="399244" y="400139"/>
                                    </a:cubicBezTo>
                                    <a:lnTo>
                                      <a:pt x="399244" y="890892"/>
                                    </a:lnTo>
                                    <a:cubicBezTo>
                                      <a:pt x="399244" y="938136"/>
                                      <a:pt x="402380" y="970839"/>
                                      <a:pt x="408769" y="988720"/>
                                    </a:cubicBezTo>
                                    <a:cubicBezTo>
                                      <a:pt x="419233" y="1020534"/>
                                      <a:pt x="440773" y="1036447"/>
                                      <a:pt x="473577" y="1036447"/>
                                    </a:cubicBezTo>
                                    <a:cubicBezTo>
                                      <a:pt x="491928" y="1036447"/>
                                      <a:pt x="507079" y="1033577"/>
                                      <a:pt x="519081" y="1027875"/>
                                    </a:cubicBezTo>
                                    <a:cubicBezTo>
                                      <a:pt x="531159" y="1022160"/>
                                      <a:pt x="551910" y="1008367"/>
                                      <a:pt x="581412" y="986269"/>
                                    </a:cubicBezTo>
                                    <a:lnTo>
                                      <a:pt x="581412" y="1049833"/>
                                    </a:lnTo>
                                    <a:cubicBezTo>
                                      <a:pt x="555847" y="1081710"/>
                                      <a:pt x="528301" y="1107885"/>
                                      <a:pt x="498761" y="1128141"/>
                                    </a:cubicBezTo>
                                    <a:cubicBezTo>
                                      <a:pt x="453993" y="1159281"/>
                                      <a:pt x="408438" y="1174712"/>
                                      <a:pt x="362071" y="1174712"/>
                                    </a:cubicBezTo>
                                    <a:cubicBezTo>
                                      <a:pt x="307689" y="1174712"/>
                                      <a:pt x="268167" y="1156830"/>
                                      <a:pt x="243389" y="1120800"/>
                                    </a:cubicBezTo>
                                    <a:cubicBezTo>
                                      <a:pt x="219399" y="1085050"/>
                                      <a:pt x="206216" y="1042149"/>
                                      <a:pt x="203816" y="992378"/>
                                    </a:cubicBezTo>
                                    <a:cubicBezTo>
                                      <a:pt x="143072" y="1046226"/>
                                      <a:pt x="91154" y="1086269"/>
                                      <a:pt x="47949" y="1112241"/>
                                    </a:cubicBezTo>
                                    <a:lnTo>
                                      <a:pt x="0" y="1137982"/>
                                    </a:lnTo>
                                    <a:lnTo>
                                      <a:pt x="0" y="1028597"/>
                                    </a:lnTo>
                                    <a:lnTo>
                                      <a:pt x="15149" y="1027505"/>
                                    </a:lnTo>
                                    <a:cubicBezTo>
                                      <a:pt x="53821" y="1021862"/>
                                      <a:pt x="91116" y="1007739"/>
                                      <a:pt x="127083" y="985050"/>
                                    </a:cubicBezTo>
                                    <a:cubicBezTo>
                                      <a:pt x="175876" y="954862"/>
                                      <a:pt x="200158" y="916521"/>
                                      <a:pt x="200222" y="870026"/>
                                    </a:cubicBezTo>
                                    <a:lnTo>
                                      <a:pt x="200222" y="482155"/>
                                    </a:lnTo>
                                    <a:cubicBezTo>
                                      <a:pt x="131261" y="505378"/>
                                      <a:pt x="71301" y="530500"/>
                                      <a:pt x="20348" y="557410"/>
                                    </a:cubicBezTo>
                                    <a:lnTo>
                                      <a:pt x="0" y="569080"/>
                                    </a:lnTo>
                                    <a:lnTo>
                                      <a:pt x="0" y="501284"/>
                                    </a:lnTo>
                                    <a:lnTo>
                                      <a:pt x="49066" y="480703"/>
                                    </a:lnTo>
                                    <a:cubicBezTo>
                                      <a:pt x="94878" y="461900"/>
                                      <a:pt x="145263" y="442004"/>
                                      <a:pt x="200222" y="421018"/>
                                    </a:cubicBezTo>
                                    <a:lnTo>
                                      <a:pt x="200222" y="316903"/>
                                    </a:lnTo>
                                    <a:cubicBezTo>
                                      <a:pt x="200222" y="233680"/>
                                      <a:pt x="192234" y="175844"/>
                                      <a:pt x="176282" y="143104"/>
                                    </a:cubicBezTo>
                                    <a:cubicBezTo>
                                      <a:pt x="149066" y="88544"/>
                                      <a:pt x="92716" y="61189"/>
                                      <a:pt x="7195" y="61125"/>
                                    </a:cubicBezTo>
                                    <a:lnTo>
                                      <a:pt x="0" y="62092"/>
                                    </a:lnTo>
                                    <a:lnTo>
                                      <a:pt x="0" y="2492"/>
                                    </a:lnTo>
                                    <a:lnTo>
                                      <a:pt x="39529" y="0"/>
                                    </a:lnTo>
                                    <a:close/>
                                  </a:path>
                                </a:pathLst>
                              </a:custGeom>
                              <a:solidFill>
                                <a:srgbClr val="181717"/>
                              </a:solidFill>
                              <a:ln w="0" cap="flat">
                                <a:noFill/>
                                <a:miter lim="127000"/>
                              </a:ln>
                              <a:effectLst/>
                            </wps:spPr>
                            <wps:bodyPr/>
                          </wps:wsp>
                          <wps:wsp>
                            <wps:cNvPr id="64" name="Shape 9"/>
                            <wps:cNvSpPr/>
                            <wps:spPr>
                              <a:xfrm>
                                <a:off x="2617257" y="1128484"/>
                                <a:ext cx="1221715" cy="1704683"/>
                              </a:xfrm>
                              <a:custGeom>
                                <a:avLst/>
                                <a:gdLst/>
                                <a:ahLst/>
                                <a:cxnLst/>
                                <a:rect l="0" t="0" r="0" b="0"/>
                                <a:pathLst>
                                  <a:path w="1221715" h="1704683">
                                    <a:moveTo>
                                      <a:pt x="378904" y="0"/>
                                    </a:moveTo>
                                    <a:cubicBezTo>
                                      <a:pt x="383667" y="0"/>
                                      <a:pt x="386397" y="1257"/>
                                      <a:pt x="387223" y="3772"/>
                                    </a:cubicBezTo>
                                    <a:cubicBezTo>
                                      <a:pt x="388861" y="5436"/>
                                      <a:pt x="389624" y="9893"/>
                                      <a:pt x="389662" y="17208"/>
                                    </a:cubicBezTo>
                                    <a:lnTo>
                                      <a:pt x="389662" y="1046289"/>
                                    </a:lnTo>
                                    <a:lnTo>
                                      <a:pt x="721703" y="747725"/>
                                    </a:lnTo>
                                    <a:cubicBezTo>
                                      <a:pt x="745706" y="725691"/>
                                      <a:pt x="761670" y="708152"/>
                                      <a:pt x="769722" y="695033"/>
                                    </a:cubicBezTo>
                                    <a:cubicBezTo>
                                      <a:pt x="778510" y="682041"/>
                                      <a:pt x="782879" y="670624"/>
                                      <a:pt x="782942" y="660768"/>
                                    </a:cubicBezTo>
                                    <a:cubicBezTo>
                                      <a:pt x="782942" y="642074"/>
                                      <a:pt x="773747" y="630314"/>
                                      <a:pt x="755333" y="625424"/>
                                    </a:cubicBezTo>
                                    <a:cubicBezTo>
                                      <a:pt x="737718" y="620458"/>
                                      <a:pt x="705752" y="616725"/>
                                      <a:pt x="659359" y="614413"/>
                                    </a:cubicBezTo>
                                    <a:lnTo>
                                      <a:pt x="659359" y="580073"/>
                                    </a:lnTo>
                                    <a:lnTo>
                                      <a:pt x="1159370" y="580073"/>
                                    </a:lnTo>
                                    <a:lnTo>
                                      <a:pt x="1159370" y="614413"/>
                                    </a:lnTo>
                                    <a:cubicBezTo>
                                      <a:pt x="1069823" y="620052"/>
                                      <a:pt x="997852" y="638467"/>
                                      <a:pt x="943572" y="669404"/>
                                    </a:cubicBezTo>
                                    <a:cubicBezTo>
                                      <a:pt x="889216" y="699592"/>
                                      <a:pt x="784936" y="786879"/>
                                      <a:pt x="630644" y="931202"/>
                                    </a:cubicBezTo>
                                    <a:lnTo>
                                      <a:pt x="559905" y="997344"/>
                                    </a:lnTo>
                                    <a:lnTo>
                                      <a:pt x="781710" y="1291095"/>
                                    </a:lnTo>
                                    <a:cubicBezTo>
                                      <a:pt x="895211" y="1441196"/>
                                      <a:pt x="980605" y="1541056"/>
                                      <a:pt x="1038251" y="1590815"/>
                                    </a:cubicBezTo>
                                    <a:cubicBezTo>
                                      <a:pt x="1095807" y="1639697"/>
                                      <a:pt x="1157008" y="1667167"/>
                                      <a:pt x="1221715" y="1672806"/>
                                    </a:cubicBezTo>
                                    <a:lnTo>
                                      <a:pt x="1221715" y="1704683"/>
                                    </a:lnTo>
                                    <a:lnTo>
                                      <a:pt x="688162" y="1704683"/>
                                    </a:lnTo>
                                    <a:lnTo>
                                      <a:pt x="688162" y="1670291"/>
                                    </a:lnTo>
                                    <a:lnTo>
                                      <a:pt x="730161" y="1667904"/>
                                    </a:lnTo>
                                    <a:cubicBezTo>
                                      <a:pt x="743750" y="1667167"/>
                                      <a:pt x="756133" y="1664234"/>
                                      <a:pt x="767321" y="1659280"/>
                                    </a:cubicBezTo>
                                    <a:cubicBezTo>
                                      <a:pt x="778510" y="1654518"/>
                                      <a:pt x="784047" y="1646288"/>
                                      <a:pt x="784111" y="1634807"/>
                                    </a:cubicBezTo>
                                    <a:cubicBezTo>
                                      <a:pt x="784111" y="1625968"/>
                                      <a:pt x="782041" y="1617815"/>
                                      <a:pt x="778116" y="1610398"/>
                                    </a:cubicBezTo>
                                    <a:cubicBezTo>
                                      <a:pt x="774090" y="1602308"/>
                                      <a:pt x="768553" y="1593266"/>
                                      <a:pt x="761327" y="1583474"/>
                                    </a:cubicBezTo>
                                    <a:lnTo>
                                      <a:pt x="389662" y="1084301"/>
                                    </a:lnTo>
                                    <a:lnTo>
                                      <a:pt x="389662" y="1536980"/>
                                    </a:lnTo>
                                    <a:cubicBezTo>
                                      <a:pt x="389662" y="1593266"/>
                                      <a:pt x="409969" y="1630795"/>
                                      <a:pt x="450799" y="1649552"/>
                                    </a:cubicBezTo>
                                    <a:cubicBezTo>
                                      <a:pt x="474777" y="1660982"/>
                                      <a:pt x="516014" y="1667167"/>
                                      <a:pt x="574294" y="1667904"/>
                                    </a:cubicBezTo>
                                    <a:lnTo>
                                      <a:pt x="574294" y="1704683"/>
                                    </a:lnTo>
                                    <a:lnTo>
                                      <a:pt x="0" y="1704683"/>
                                    </a:lnTo>
                                    <a:lnTo>
                                      <a:pt x="0" y="1670291"/>
                                    </a:lnTo>
                                    <a:cubicBezTo>
                                      <a:pt x="76733" y="1664716"/>
                                      <a:pt x="127089" y="1651597"/>
                                      <a:pt x="151003" y="1631137"/>
                                    </a:cubicBezTo>
                                    <a:cubicBezTo>
                                      <a:pt x="175844" y="1610881"/>
                                      <a:pt x="188201" y="1566812"/>
                                      <a:pt x="188265" y="1499045"/>
                                    </a:cubicBezTo>
                                    <a:lnTo>
                                      <a:pt x="188265" y="273012"/>
                                    </a:lnTo>
                                    <a:cubicBezTo>
                                      <a:pt x="188265" y="215024"/>
                                      <a:pt x="178638" y="178346"/>
                                      <a:pt x="159461" y="162750"/>
                                    </a:cubicBezTo>
                                    <a:cubicBezTo>
                                      <a:pt x="140310" y="147383"/>
                                      <a:pt x="112700" y="139560"/>
                                      <a:pt x="76733" y="139497"/>
                                    </a:cubicBezTo>
                                    <a:cubicBezTo>
                                      <a:pt x="61544" y="139497"/>
                                      <a:pt x="48362" y="139967"/>
                                      <a:pt x="37211" y="140754"/>
                                    </a:cubicBezTo>
                                    <a:cubicBezTo>
                                      <a:pt x="25971" y="141605"/>
                                      <a:pt x="13526" y="142862"/>
                                      <a:pt x="0" y="144526"/>
                                    </a:cubicBezTo>
                                    <a:lnTo>
                                      <a:pt x="0" y="110198"/>
                                    </a:lnTo>
                                    <a:lnTo>
                                      <a:pt x="107836" y="80836"/>
                                    </a:lnTo>
                                    <a:cubicBezTo>
                                      <a:pt x="190233" y="58776"/>
                                      <a:pt x="260134" y="38100"/>
                                      <a:pt x="317716" y="18390"/>
                                    </a:cubicBezTo>
                                    <a:cubicBezTo>
                                      <a:pt x="352819" y="6160"/>
                                      <a:pt x="373240" y="0"/>
                                      <a:pt x="378904" y="0"/>
                                    </a:cubicBezTo>
                                    <a:close/>
                                  </a:path>
                                </a:pathLst>
                              </a:custGeom>
                              <a:solidFill>
                                <a:srgbClr val="181717"/>
                              </a:solidFill>
                              <a:ln w="0" cap="flat">
                                <a:noFill/>
                                <a:miter lim="127000"/>
                              </a:ln>
                              <a:effectLst/>
                            </wps:spPr>
                            <wps:bodyPr/>
                          </wps:wsp>
                          <wps:wsp>
                            <wps:cNvPr id="65" name="Shape 10"/>
                            <wps:cNvSpPr/>
                            <wps:spPr>
                              <a:xfrm>
                                <a:off x="3951701" y="1685308"/>
                                <a:ext cx="545998" cy="1185516"/>
                              </a:xfrm>
                              <a:custGeom>
                                <a:avLst/>
                                <a:gdLst/>
                                <a:ahLst/>
                                <a:cxnLst/>
                                <a:rect l="0" t="0" r="0" b="0"/>
                                <a:pathLst>
                                  <a:path w="545998" h="1185516">
                                    <a:moveTo>
                                      <a:pt x="541807" y="0"/>
                                    </a:moveTo>
                                    <a:lnTo>
                                      <a:pt x="545998" y="179"/>
                                    </a:lnTo>
                                    <a:lnTo>
                                      <a:pt x="545998" y="76088"/>
                                    </a:lnTo>
                                    <a:lnTo>
                                      <a:pt x="508355" y="73495"/>
                                    </a:lnTo>
                                    <a:cubicBezTo>
                                      <a:pt x="445084" y="73495"/>
                                      <a:pt x="390334" y="94704"/>
                                      <a:pt x="343967" y="137058"/>
                                    </a:cubicBezTo>
                                    <a:cubicBezTo>
                                      <a:pt x="264058" y="211290"/>
                                      <a:pt x="224079" y="339433"/>
                                      <a:pt x="224079" y="521360"/>
                                    </a:cubicBezTo>
                                    <a:cubicBezTo>
                                      <a:pt x="224079" y="666560"/>
                                      <a:pt x="256044" y="801980"/>
                                      <a:pt x="320002" y="927532"/>
                                    </a:cubicBezTo>
                                    <a:cubicBezTo>
                                      <a:pt x="368560" y="1021763"/>
                                      <a:pt x="431056" y="1080653"/>
                                      <a:pt x="507490" y="1104209"/>
                                    </a:cubicBezTo>
                                    <a:lnTo>
                                      <a:pt x="545998" y="1112848"/>
                                    </a:lnTo>
                                    <a:lnTo>
                                      <a:pt x="545998" y="1185516"/>
                                    </a:lnTo>
                                    <a:lnTo>
                                      <a:pt x="492551" y="1182963"/>
                                    </a:lnTo>
                                    <a:cubicBezTo>
                                      <a:pt x="363424" y="1170383"/>
                                      <a:pt x="252347" y="1113781"/>
                                      <a:pt x="159347" y="1013257"/>
                                    </a:cubicBezTo>
                                    <a:cubicBezTo>
                                      <a:pt x="53022" y="898169"/>
                                      <a:pt x="0" y="753783"/>
                                      <a:pt x="0" y="579958"/>
                                    </a:cubicBezTo>
                                    <a:cubicBezTo>
                                      <a:pt x="0" y="417754"/>
                                      <a:pt x="50241" y="280708"/>
                                      <a:pt x="150952" y="168872"/>
                                    </a:cubicBezTo>
                                    <a:cubicBezTo>
                                      <a:pt x="252590" y="56223"/>
                                      <a:pt x="382740" y="0"/>
                                      <a:pt x="541807" y="0"/>
                                    </a:cubicBezTo>
                                    <a:close/>
                                  </a:path>
                                </a:pathLst>
                              </a:custGeom>
                              <a:solidFill>
                                <a:srgbClr val="181717"/>
                              </a:solidFill>
                              <a:ln w="0" cap="flat">
                                <a:noFill/>
                                <a:miter lim="127000"/>
                              </a:ln>
                              <a:effectLst/>
                            </wps:spPr>
                            <wps:bodyPr/>
                          </wps:wsp>
                          <wps:wsp>
                            <wps:cNvPr id="66" name="Shape 11"/>
                            <wps:cNvSpPr/>
                            <wps:spPr>
                              <a:xfrm>
                                <a:off x="4497699" y="1685487"/>
                                <a:ext cx="544919" cy="1185480"/>
                              </a:xfrm>
                              <a:custGeom>
                                <a:avLst/>
                                <a:gdLst/>
                                <a:ahLst/>
                                <a:cxnLst/>
                                <a:rect l="0" t="0" r="0" b="0"/>
                                <a:pathLst>
                                  <a:path w="544919" h="1185480">
                                    <a:moveTo>
                                      <a:pt x="0" y="0"/>
                                    </a:moveTo>
                                    <a:lnTo>
                                      <a:pt x="53881" y="2306"/>
                                    </a:lnTo>
                                    <a:cubicBezTo>
                                      <a:pt x="186411" y="13908"/>
                                      <a:pt x="298147" y="66111"/>
                                      <a:pt x="389192" y="158901"/>
                                    </a:cubicBezTo>
                                    <a:cubicBezTo>
                                      <a:pt x="492976" y="264946"/>
                                      <a:pt x="544919" y="406081"/>
                                      <a:pt x="544919" y="582293"/>
                                    </a:cubicBezTo>
                                    <a:cubicBezTo>
                                      <a:pt x="544919" y="744701"/>
                                      <a:pt x="494551" y="885684"/>
                                      <a:pt x="393840" y="1005673"/>
                                    </a:cubicBezTo>
                                    <a:cubicBezTo>
                                      <a:pt x="293129" y="1125650"/>
                                      <a:pt x="162852" y="1185480"/>
                                      <a:pt x="2997" y="1185480"/>
                                    </a:cubicBezTo>
                                    <a:lnTo>
                                      <a:pt x="0" y="1185337"/>
                                    </a:lnTo>
                                    <a:lnTo>
                                      <a:pt x="0" y="1112668"/>
                                    </a:lnTo>
                                    <a:lnTo>
                                      <a:pt x="870" y="1112863"/>
                                    </a:lnTo>
                                    <a:cubicBezTo>
                                      <a:pt x="14383" y="1114826"/>
                                      <a:pt x="28283" y="1115808"/>
                                      <a:pt x="42571" y="1115808"/>
                                    </a:cubicBezTo>
                                    <a:cubicBezTo>
                                      <a:pt x="132093" y="1115808"/>
                                      <a:pt x="200825" y="1073783"/>
                                      <a:pt x="248768" y="989697"/>
                                    </a:cubicBezTo>
                                    <a:cubicBezTo>
                                      <a:pt x="297536" y="905737"/>
                                      <a:pt x="321920" y="795603"/>
                                      <a:pt x="321920" y="659306"/>
                                    </a:cubicBezTo>
                                    <a:cubicBezTo>
                                      <a:pt x="321920" y="518247"/>
                                      <a:pt x="291148" y="385342"/>
                                      <a:pt x="229591" y="260399"/>
                                    </a:cubicBezTo>
                                    <a:cubicBezTo>
                                      <a:pt x="175740" y="151308"/>
                                      <a:pt x="100886" y="89890"/>
                                      <a:pt x="4825" y="76241"/>
                                    </a:cubicBezTo>
                                    <a:lnTo>
                                      <a:pt x="0" y="75908"/>
                                    </a:lnTo>
                                    <a:lnTo>
                                      <a:pt x="0" y="0"/>
                                    </a:lnTo>
                                    <a:close/>
                                  </a:path>
                                </a:pathLst>
                              </a:custGeom>
                              <a:solidFill>
                                <a:srgbClr val="181717"/>
                              </a:solidFill>
                              <a:ln w="0" cap="flat">
                                <a:noFill/>
                                <a:miter lim="127000"/>
                              </a:ln>
                              <a:effectLst/>
                            </wps:spPr>
                            <wps:bodyPr/>
                          </wps:wsp>
                          <wps:wsp>
                            <wps:cNvPr id="67" name="Shape 12"/>
                            <wps:cNvSpPr/>
                            <wps:spPr>
                              <a:xfrm>
                                <a:off x="5298513" y="1678304"/>
                                <a:ext cx="493370" cy="1178049"/>
                              </a:xfrm>
                              <a:custGeom>
                                <a:avLst/>
                                <a:gdLst/>
                                <a:ahLst/>
                                <a:cxnLst/>
                                <a:rect l="0" t="0" r="0" b="0"/>
                                <a:pathLst>
                                  <a:path w="493370" h="1178049">
                                    <a:moveTo>
                                      <a:pt x="493370" y="0"/>
                                    </a:moveTo>
                                    <a:lnTo>
                                      <a:pt x="493370" y="72520"/>
                                    </a:lnTo>
                                    <a:lnTo>
                                      <a:pt x="458662" y="76696"/>
                                    </a:lnTo>
                                    <a:cubicBezTo>
                                      <a:pt x="391545" y="93845"/>
                                      <a:pt x="336912" y="136700"/>
                                      <a:pt x="294945" y="205166"/>
                                    </a:cubicBezTo>
                                    <a:cubicBezTo>
                                      <a:pt x="238989" y="295793"/>
                                      <a:pt x="211024" y="407553"/>
                                      <a:pt x="211024" y="540522"/>
                                    </a:cubicBezTo>
                                    <a:cubicBezTo>
                                      <a:pt x="211024" y="671865"/>
                                      <a:pt x="240602" y="788921"/>
                                      <a:pt x="299746" y="891715"/>
                                    </a:cubicBezTo>
                                    <a:cubicBezTo>
                                      <a:pt x="344704" y="968753"/>
                                      <a:pt x="406078" y="1016924"/>
                                      <a:pt x="483858" y="1036194"/>
                                    </a:cubicBezTo>
                                    <a:lnTo>
                                      <a:pt x="493370" y="1037901"/>
                                    </a:lnTo>
                                    <a:lnTo>
                                      <a:pt x="493370" y="1175789"/>
                                    </a:lnTo>
                                    <a:lnTo>
                                      <a:pt x="456807" y="1178049"/>
                                    </a:lnTo>
                                    <a:cubicBezTo>
                                      <a:pt x="320929" y="1178049"/>
                                      <a:pt x="210630" y="1124608"/>
                                      <a:pt x="125895" y="1017750"/>
                                    </a:cubicBezTo>
                                    <a:cubicBezTo>
                                      <a:pt x="41974" y="909990"/>
                                      <a:pt x="0" y="785734"/>
                                      <a:pt x="0" y="644472"/>
                                    </a:cubicBezTo>
                                    <a:cubicBezTo>
                                      <a:pt x="0" y="467573"/>
                                      <a:pt x="50368" y="315846"/>
                                      <a:pt x="151079" y="189265"/>
                                    </a:cubicBezTo>
                                    <a:cubicBezTo>
                                      <a:pt x="239791" y="77907"/>
                                      <a:pt x="345829" y="15273"/>
                                      <a:pt x="468939" y="1354"/>
                                    </a:cubicBezTo>
                                    <a:lnTo>
                                      <a:pt x="493370" y="0"/>
                                    </a:lnTo>
                                    <a:close/>
                                  </a:path>
                                </a:pathLst>
                              </a:custGeom>
                              <a:solidFill>
                                <a:srgbClr val="181717"/>
                              </a:solidFill>
                              <a:ln w="0" cap="flat">
                                <a:noFill/>
                                <a:miter lim="127000"/>
                              </a:ln>
                              <a:effectLst/>
                            </wps:spPr>
                            <wps:bodyPr/>
                          </wps:wsp>
                          <wps:wsp>
                            <wps:cNvPr id="68" name="Shape 13"/>
                            <wps:cNvSpPr/>
                            <wps:spPr>
                              <a:xfrm>
                                <a:off x="5791883" y="1122435"/>
                                <a:ext cx="652818" cy="1733918"/>
                              </a:xfrm>
                              <a:custGeom>
                                <a:avLst/>
                                <a:gdLst/>
                                <a:ahLst/>
                                <a:cxnLst/>
                                <a:rect l="0" t="0" r="0" b="0"/>
                                <a:pathLst>
                                  <a:path w="652818" h="1733918">
                                    <a:moveTo>
                                      <a:pt x="480187" y="0"/>
                                    </a:moveTo>
                                    <a:lnTo>
                                      <a:pt x="487502" y="2438"/>
                                    </a:lnTo>
                                    <a:lnTo>
                                      <a:pt x="484962" y="130937"/>
                                    </a:lnTo>
                                    <a:cubicBezTo>
                                      <a:pt x="484162" y="177355"/>
                                      <a:pt x="483388" y="225628"/>
                                      <a:pt x="482587" y="275247"/>
                                    </a:cubicBezTo>
                                    <a:cubicBezTo>
                                      <a:pt x="481787" y="324269"/>
                                      <a:pt x="481381" y="372872"/>
                                      <a:pt x="481381" y="420929"/>
                                    </a:cubicBezTo>
                                    <a:lnTo>
                                      <a:pt x="479107" y="1420660"/>
                                    </a:lnTo>
                                    <a:cubicBezTo>
                                      <a:pt x="479107" y="1473759"/>
                                      <a:pt x="485369" y="1510868"/>
                                      <a:pt x="498157" y="1532090"/>
                                    </a:cubicBezTo>
                                    <a:cubicBezTo>
                                      <a:pt x="510946" y="1553299"/>
                                      <a:pt x="544919" y="1563764"/>
                                      <a:pt x="600075" y="1563764"/>
                                    </a:cubicBezTo>
                                    <a:lnTo>
                                      <a:pt x="626580" y="1563764"/>
                                    </a:lnTo>
                                    <a:cubicBezTo>
                                      <a:pt x="635241" y="1563078"/>
                                      <a:pt x="644030" y="1561782"/>
                                      <a:pt x="652818" y="1560233"/>
                                    </a:cubicBezTo>
                                    <a:lnTo>
                                      <a:pt x="652818" y="1600530"/>
                                    </a:lnTo>
                                    <a:cubicBezTo>
                                      <a:pt x="648030" y="1602232"/>
                                      <a:pt x="590080" y="1622501"/>
                                      <a:pt x="479107" y="1661731"/>
                                    </a:cubicBezTo>
                                    <a:lnTo>
                                      <a:pt x="290754" y="1733918"/>
                                    </a:lnTo>
                                    <a:lnTo>
                                      <a:pt x="282346" y="1722907"/>
                                    </a:lnTo>
                                    <a:lnTo>
                                      <a:pt x="282346" y="1572323"/>
                                    </a:lnTo>
                                    <a:cubicBezTo>
                                      <a:pt x="237592" y="1622158"/>
                                      <a:pt x="198831" y="1657642"/>
                                      <a:pt x="166192" y="1678851"/>
                                    </a:cubicBezTo>
                                    <a:cubicBezTo>
                                      <a:pt x="122329" y="1706331"/>
                                      <a:pt x="73373" y="1723566"/>
                                      <a:pt x="19265" y="1730467"/>
                                    </a:cubicBezTo>
                                    <a:lnTo>
                                      <a:pt x="0" y="1731658"/>
                                    </a:lnTo>
                                    <a:lnTo>
                                      <a:pt x="0" y="1593770"/>
                                    </a:lnTo>
                                    <a:lnTo>
                                      <a:pt x="30745" y="1599289"/>
                                    </a:lnTo>
                                    <a:cubicBezTo>
                                      <a:pt x="44620" y="1600896"/>
                                      <a:pt x="58950" y="1601699"/>
                                      <a:pt x="73736" y="1601699"/>
                                    </a:cubicBezTo>
                                    <a:cubicBezTo>
                                      <a:pt x="136080" y="1601699"/>
                                      <a:pt x="186563" y="1583068"/>
                                      <a:pt x="224815" y="1545476"/>
                                    </a:cubicBezTo>
                                    <a:cubicBezTo>
                                      <a:pt x="263296" y="1508023"/>
                                      <a:pt x="282346" y="1472527"/>
                                      <a:pt x="282346" y="1439012"/>
                                    </a:cubicBezTo>
                                    <a:lnTo>
                                      <a:pt x="282346" y="914070"/>
                                    </a:lnTo>
                                    <a:cubicBezTo>
                                      <a:pt x="282346" y="808088"/>
                                      <a:pt x="254381" y="733438"/>
                                      <a:pt x="198424" y="690143"/>
                                    </a:cubicBezTo>
                                    <a:cubicBezTo>
                                      <a:pt x="143408" y="646087"/>
                                      <a:pt x="89458" y="623989"/>
                                      <a:pt x="36563" y="623989"/>
                                    </a:cubicBezTo>
                                    <a:lnTo>
                                      <a:pt x="0" y="628389"/>
                                    </a:lnTo>
                                    <a:lnTo>
                                      <a:pt x="0" y="555869"/>
                                    </a:lnTo>
                                    <a:lnTo>
                                      <a:pt x="29375" y="554241"/>
                                    </a:lnTo>
                                    <a:cubicBezTo>
                                      <a:pt x="87731" y="554241"/>
                                      <a:pt x="141275" y="567436"/>
                                      <a:pt x="190043" y="593471"/>
                                    </a:cubicBezTo>
                                    <a:cubicBezTo>
                                      <a:pt x="222009" y="610540"/>
                                      <a:pt x="252781" y="634263"/>
                                      <a:pt x="282346" y="664451"/>
                                    </a:cubicBezTo>
                                    <a:lnTo>
                                      <a:pt x="282346" y="275247"/>
                                    </a:lnTo>
                                    <a:cubicBezTo>
                                      <a:pt x="282346" y="225628"/>
                                      <a:pt x="276758" y="191364"/>
                                      <a:pt x="265570" y="172568"/>
                                    </a:cubicBezTo>
                                    <a:cubicBezTo>
                                      <a:pt x="255181" y="153835"/>
                                      <a:pt x="229603" y="144424"/>
                                      <a:pt x="188837" y="144424"/>
                                    </a:cubicBezTo>
                                    <a:cubicBezTo>
                                      <a:pt x="179248" y="144424"/>
                                      <a:pt x="170840" y="144793"/>
                                      <a:pt x="163664" y="145542"/>
                                    </a:cubicBezTo>
                                    <a:cubicBezTo>
                                      <a:pt x="156477" y="146469"/>
                                      <a:pt x="140474" y="147993"/>
                                      <a:pt x="115697" y="150584"/>
                                    </a:cubicBezTo>
                                    <a:lnTo>
                                      <a:pt x="115697" y="110058"/>
                                    </a:lnTo>
                                    <a:lnTo>
                                      <a:pt x="214147" y="84366"/>
                                    </a:lnTo>
                                    <a:cubicBezTo>
                                      <a:pt x="249974" y="74549"/>
                                      <a:pt x="285953" y="64452"/>
                                      <a:pt x="321919" y="53810"/>
                                    </a:cubicBezTo>
                                    <a:cubicBezTo>
                                      <a:pt x="357898" y="43231"/>
                                      <a:pt x="389331" y="33071"/>
                                      <a:pt x="416776" y="23254"/>
                                    </a:cubicBezTo>
                                    <a:cubicBezTo>
                                      <a:pt x="429285" y="19202"/>
                                      <a:pt x="450596" y="11493"/>
                                      <a:pt x="480187" y="0"/>
                                    </a:cubicBezTo>
                                    <a:close/>
                                  </a:path>
                                </a:pathLst>
                              </a:custGeom>
                              <a:solidFill>
                                <a:srgbClr val="181717"/>
                              </a:solidFill>
                              <a:ln w="0" cap="flat">
                                <a:noFill/>
                                <a:miter lim="127000"/>
                              </a:ln>
                              <a:effectLst/>
                            </wps:spPr>
                            <wps:bodyPr/>
                          </wps:wsp>
                          <wps:wsp>
                            <wps:cNvPr id="69" name="Shape 14"/>
                            <wps:cNvSpPr/>
                            <wps:spPr>
                              <a:xfrm>
                                <a:off x="6680235" y="2174336"/>
                                <a:ext cx="413633" cy="677061"/>
                              </a:xfrm>
                              <a:custGeom>
                                <a:avLst/>
                                <a:gdLst/>
                                <a:ahLst/>
                                <a:cxnLst/>
                                <a:rect l="0" t="0" r="0" b="0"/>
                                <a:pathLst>
                                  <a:path w="413633" h="677061">
                                    <a:moveTo>
                                      <a:pt x="413633" y="0"/>
                                    </a:moveTo>
                                    <a:lnTo>
                                      <a:pt x="413633" y="67773"/>
                                    </a:lnTo>
                                    <a:lnTo>
                                      <a:pt x="386055" y="83577"/>
                                    </a:lnTo>
                                    <a:cubicBezTo>
                                      <a:pt x="270967" y="156259"/>
                                      <a:pt x="213411" y="238720"/>
                                      <a:pt x="213411" y="330821"/>
                                    </a:cubicBezTo>
                                    <a:cubicBezTo>
                                      <a:pt x="213411" y="405141"/>
                                      <a:pt x="237401" y="459726"/>
                                      <a:pt x="285344" y="494803"/>
                                    </a:cubicBezTo>
                                    <a:cubicBezTo>
                                      <a:pt x="316523" y="517701"/>
                                      <a:pt x="351155" y="529068"/>
                                      <a:pt x="389649" y="529068"/>
                                    </a:cubicBezTo>
                                    <a:lnTo>
                                      <a:pt x="413633" y="527329"/>
                                    </a:lnTo>
                                    <a:lnTo>
                                      <a:pt x="413633" y="636740"/>
                                    </a:lnTo>
                                    <a:lnTo>
                                      <a:pt x="407712" y="639920"/>
                                    </a:lnTo>
                                    <a:cubicBezTo>
                                      <a:pt x="354505" y="664709"/>
                                      <a:pt x="303327" y="677061"/>
                                      <a:pt x="254178" y="677061"/>
                                    </a:cubicBezTo>
                                    <a:cubicBezTo>
                                      <a:pt x="185433" y="677061"/>
                                      <a:pt x="125895" y="652651"/>
                                      <a:pt x="75527" y="603706"/>
                                    </a:cubicBezTo>
                                    <a:cubicBezTo>
                                      <a:pt x="25045" y="554011"/>
                                      <a:pt x="0" y="491120"/>
                                      <a:pt x="0" y="415263"/>
                                    </a:cubicBezTo>
                                    <a:cubicBezTo>
                                      <a:pt x="0" y="296975"/>
                                      <a:pt x="57951" y="198334"/>
                                      <a:pt x="173838" y="119074"/>
                                    </a:cubicBezTo>
                                    <a:cubicBezTo>
                                      <a:pt x="219804" y="88474"/>
                                      <a:pt x="294335" y="51084"/>
                                      <a:pt x="397432" y="6800"/>
                                    </a:cubicBezTo>
                                    <a:lnTo>
                                      <a:pt x="413633" y="0"/>
                                    </a:lnTo>
                                    <a:close/>
                                  </a:path>
                                </a:pathLst>
                              </a:custGeom>
                              <a:solidFill>
                                <a:srgbClr val="181717"/>
                              </a:solidFill>
                              <a:ln w="0" cap="flat">
                                <a:noFill/>
                                <a:miter lim="127000"/>
                              </a:ln>
                              <a:effectLst/>
                            </wps:spPr>
                            <wps:bodyPr/>
                          </wps:wsp>
                          <wps:wsp>
                            <wps:cNvPr id="70" name="Shape 15"/>
                            <wps:cNvSpPr/>
                            <wps:spPr>
                              <a:xfrm>
                                <a:off x="6725803" y="1675566"/>
                                <a:ext cx="368065" cy="386640"/>
                              </a:xfrm>
                              <a:custGeom>
                                <a:avLst/>
                                <a:gdLst/>
                                <a:ahLst/>
                                <a:cxnLst/>
                                <a:rect l="0" t="0" r="0" b="0"/>
                                <a:pathLst>
                                  <a:path w="368065" h="386640">
                                    <a:moveTo>
                                      <a:pt x="368065" y="0"/>
                                    </a:moveTo>
                                    <a:lnTo>
                                      <a:pt x="368065" y="59662"/>
                                    </a:lnTo>
                                    <a:lnTo>
                                      <a:pt x="315561" y="66678"/>
                                    </a:lnTo>
                                    <a:cubicBezTo>
                                      <a:pt x="296193" y="71988"/>
                                      <a:pt x="277343" y="79941"/>
                                      <a:pt x="258966" y="90514"/>
                                    </a:cubicBezTo>
                                    <a:cubicBezTo>
                                      <a:pt x="222200" y="112536"/>
                                      <a:pt x="203822" y="142724"/>
                                      <a:pt x="203822" y="181053"/>
                                    </a:cubicBezTo>
                                    <a:cubicBezTo>
                                      <a:pt x="203822" y="190857"/>
                                      <a:pt x="205804" y="207570"/>
                                      <a:pt x="209804" y="231154"/>
                                    </a:cubicBezTo>
                                    <a:cubicBezTo>
                                      <a:pt x="213805" y="254078"/>
                                      <a:pt x="215659" y="268759"/>
                                      <a:pt x="215811" y="275287"/>
                                    </a:cubicBezTo>
                                    <a:cubicBezTo>
                                      <a:pt x="215811" y="320968"/>
                                      <a:pt x="201016" y="352782"/>
                                      <a:pt x="171438" y="370663"/>
                                    </a:cubicBezTo>
                                    <a:cubicBezTo>
                                      <a:pt x="154661" y="381331"/>
                                      <a:pt x="134671" y="386640"/>
                                      <a:pt x="111493" y="386640"/>
                                    </a:cubicBezTo>
                                    <a:cubicBezTo>
                                      <a:pt x="75400" y="386640"/>
                                      <a:pt x="47943" y="374804"/>
                                      <a:pt x="28766" y="351156"/>
                                    </a:cubicBezTo>
                                    <a:cubicBezTo>
                                      <a:pt x="9589" y="326607"/>
                                      <a:pt x="0" y="299683"/>
                                      <a:pt x="0" y="270321"/>
                                    </a:cubicBezTo>
                                    <a:cubicBezTo>
                                      <a:pt x="0" y="213285"/>
                                      <a:pt x="34366" y="153811"/>
                                      <a:pt x="103112" y="91670"/>
                                    </a:cubicBezTo>
                                    <a:cubicBezTo>
                                      <a:pt x="155252" y="44607"/>
                                      <a:pt x="225386" y="15217"/>
                                      <a:pt x="313506" y="3432"/>
                                    </a:cubicBezTo>
                                    <a:lnTo>
                                      <a:pt x="368065" y="0"/>
                                    </a:lnTo>
                                    <a:close/>
                                  </a:path>
                                </a:pathLst>
                              </a:custGeom>
                              <a:solidFill>
                                <a:srgbClr val="181717"/>
                              </a:solidFill>
                              <a:ln w="0" cap="flat">
                                <a:noFill/>
                                <a:miter lim="127000"/>
                              </a:ln>
                              <a:effectLst/>
                            </wps:spPr>
                            <wps:bodyPr/>
                          </wps:wsp>
                          <wps:wsp>
                            <wps:cNvPr id="71" name="Shape 16"/>
                            <wps:cNvSpPr/>
                            <wps:spPr>
                              <a:xfrm>
                                <a:off x="7093868" y="1673078"/>
                                <a:ext cx="581489" cy="1174712"/>
                              </a:xfrm>
                              <a:custGeom>
                                <a:avLst/>
                                <a:gdLst/>
                                <a:ahLst/>
                                <a:cxnLst/>
                                <a:rect l="0" t="0" r="0" b="0"/>
                                <a:pathLst>
                                  <a:path w="581489" h="1174712">
                                    <a:moveTo>
                                      <a:pt x="39554" y="0"/>
                                    </a:moveTo>
                                    <a:cubicBezTo>
                                      <a:pt x="194634" y="0"/>
                                      <a:pt x="299600" y="51321"/>
                                      <a:pt x="354882" y="154191"/>
                                    </a:cubicBezTo>
                                    <a:cubicBezTo>
                                      <a:pt x="384461" y="210401"/>
                                      <a:pt x="399117" y="292456"/>
                                      <a:pt x="399244" y="400139"/>
                                    </a:cubicBezTo>
                                    <a:lnTo>
                                      <a:pt x="399244" y="890753"/>
                                    </a:lnTo>
                                    <a:cubicBezTo>
                                      <a:pt x="399244" y="938136"/>
                                      <a:pt x="402444" y="970763"/>
                                      <a:pt x="408845" y="988720"/>
                                    </a:cubicBezTo>
                                    <a:cubicBezTo>
                                      <a:pt x="419233" y="1020597"/>
                                      <a:pt x="440810" y="1036371"/>
                                      <a:pt x="473590" y="1036371"/>
                                    </a:cubicBezTo>
                                    <a:cubicBezTo>
                                      <a:pt x="491966" y="1036371"/>
                                      <a:pt x="507155" y="1033640"/>
                                      <a:pt x="519144" y="1027799"/>
                                    </a:cubicBezTo>
                                    <a:cubicBezTo>
                                      <a:pt x="531134" y="1022223"/>
                                      <a:pt x="551923" y="1008367"/>
                                      <a:pt x="581489" y="986257"/>
                                    </a:cubicBezTo>
                                    <a:lnTo>
                                      <a:pt x="581489" y="1049896"/>
                                    </a:lnTo>
                                    <a:cubicBezTo>
                                      <a:pt x="555898" y="1081774"/>
                                      <a:pt x="528339" y="1107885"/>
                                      <a:pt x="498773" y="1128217"/>
                                    </a:cubicBezTo>
                                    <a:cubicBezTo>
                                      <a:pt x="454006" y="1159282"/>
                                      <a:pt x="408451" y="1174712"/>
                                      <a:pt x="362083" y="1174712"/>
                                    </a:cubicBezTo>
                                    <a:cubicBezTo>
                                      <a:pt x="307740" y="1174712"/>
                                      <a:pt x="268167" y="1156831"/>
                                      <a:pt x="243377" y="1120864"/>
                                    </a:cubicBezTo>
                                    <a:cubicBezTo>
                                      <a:pt x="219399" y="1084974"/>
                                      <a:pt x="206229" y="1042149"/>
                                      <a:pt x="203829" y="992378"/>
                                    </a:cubicBezTo>
                                    <a:cubicBezTo>
                                      <a:pt x="143072" y="1046226"/>
                                      <a:pt x="91002" y="1086193"/>
                                      <a:pt x="47961" y="1112241"/>
                                    </a:cubicBezTo>
                                    <a:lnTo>
                                      <a:pt x="0" y="1137998"/>
                                    </a:lnTo>
                                    <a:lnTo>
                                      <a:pt x="0" y="1028587"/>
                                    </a:lnTo>
                                    <a:lnTo>
                                      <a:pt x="15080" y="1027494"/>
                                    </a:lnTo>
                                    <a:cubicBezTo>
                                      <a:pt x="53729" y="1021829"/>
                                      <a:pt x="91120" y="1007663"/>
                                      <a:pt x="127095" y="984974"/>
                                    </a:cubicBezTo>
                                    <a:cubicBezTo>
                                      <a:pt x="175838" y="954862"/>
                                      <a:pt x="200222" y="916584"/>
                                      <a:pt x="200222" y="870026"/>
                                    </a:cubicBezTo>
                                    <a:lnTo>
                                      <a:pt x="200222" y="482117"/>
                                    </a:lnTo>
                                    <a:cubicBezTo>
                                      <a:pt x="131280" y="505416"/>
                                      <a:pt x="71332" y="530478"/>
                                      <a:pt x="20378" y="557354"/>
                                    </a:cubicBezTo>
                                    <a:lnTo>
                                      <a:pt x="0" y="569031"/>
                                    </a:lnTo>
                                    <a:lnTo>
                                      <a:pt x="0" y="501258"/>
                                    </a:lnTo>
                                    <a:lnTo>
                                      <a:pt x="49084" y="480659"/>
                                    </a:lnTo>
                                    <a:cubicBezTo>
                                      <a:pt x="94893" y="461840"/>
                                      <a:pt x="145272" y="441916"/>
                                      <a:pt x="200222" y="420878"/>
                                    </a:cubicBezTo>
                                    <a:lnTo>
                                      <a:pt x="200222" y="316865"/>
                                    </a:lnTo>
                                    <a:cubicBezTo>
                                      <a:pt x="200222" y="233642"/>
                                      <a:pt x="192233" y="175806"/>
                                      <a:pt x="176244" y="143104"/>
                                    </a:cubicBezTo>
                                    <a:cubicBezTo>
                                      <a:pt x="149079" y="88506"/>
                                      <a:pt x="92729" y="61252"/>
                                      <a:pt x="7195" y="61189"/>
                                    </a:cubicBezTo>
                                    <a:lnTo>
                                      <a:pt x="0" y="62150"/>
                                    </a:lnTo>
                                    <a:lnTo>
                                      <a:pt x="0" y="2488"/>
                                    </a:lnTo>
                                    <a:lnTo>
                                      <a:pt x="39554" y="0"/>
                                    </a:lnTo>
                                    <a:close/>
                                  </a:path>
                                </a:pathLst>
                              </a:custGeom>
                              <a:solidFill>
                                <a:srgbClr val="181717"/>
                              </a:solidFill>
                              <a:ln w="0" cap="flat">
                                <a:noFill/>
                                <a:miter lim="127000"/>
                              </a:ln>
                              <a:effectLst/>
                            </wps:spPr>
                            <wps:bodyPr/>
                          </wps:wsp>
                          <wps:wsp>
                            <wps:cNvPr id="72" name="Shape 17"/>
                            <wps:cNvSpPr/>
                            <wps:spPr>
                              <a:xfrm>
                                <a:off x="0" y="6"/>
                                <a:ext cx="634175" cy="2140166"/>
                              </a:xfrm>
                              <a:custGeom>
                                <a:avLst/>
                                <a:gdLst/>
                                <a:ahLst/>
                                <a:cxnLst/>
                                <a:rect l="0" t="0" r="0" b="0"/>
                                <a:pathLst>
                                  <a:path w="634175" h="2140166">
                                    <a:moveTo>
                                      <a:pt x="611403" y="0"/>
                                    </a:moveTo>
                                    <a:lnTo>
                                      <a:pt x="634175" y="40310"/>
                                    </a:lnTo>
                                    <a:cubicBezTo>
                                      <a:pt x="505524" y="144805"/>
                                      <a:pt x="413576" y="246431"/>
                                      <a:pt x="358483" y="345072"/>
                                    </a:cubicBezTo>
                                    <a:cubicBezTo>
                                      <a:pt x="261709" y="517296"/>
                                      <a:pt x="213411" y="746392"/>
                                      <a:pt x="213411" y="1032827"/>
                                    </a:cubicBezTo>
                                    <a:cubicBezTo>
                                      <a:pt x="213411" y="1244930"/>
                                      <a:pt x="231762" y="1419885"/>
                                      <a:pt x="268605" y="1557642"/>
                                    </a:cubicBezTo>
                                    <a:cubicBezTo>
                                      <a:pt x="333235" y="1799107"/>
                                      <a:pt x="455105" y="1979867"/>
                                      <a:pt x="634175" y="2099780"/>
                                    </a:cubicBezTo>
                                    <a:lnTo>
                                      <a:pt x="603072" y="2140166"/>
                                    </a:lnTo>
                                    <a:cubicBezTo>
                                      <a:pt x="504723" y="2091969"/>
                                      <a:pt x="398450" y="1997812"/>
                                      <a:pt x="284061" y="1857439"/>
                                    </a:cubicBezTo>
                                    <a:cubicBezTo>
                                      <a:pt x="94717" y="1625003"/>
                                      <a:pt x="0" y="1360703"/>
                                      <a:pt x="0" y="1064514"/>
                                    </a:cubicBezTo>
                                    <a:cubicBezTo>
                                      <a:pt x="0" y="780694"/>
                                      <a:pt x="83134" y="531508"/>
                                      <a:pt x="249352" y="316929"/>
                                    </a:cubicBezTo>
                                    <a:cubicBezTo>
                                      <a:pt x="351663" y="185585"/>
                                      <a:pt x="472249" y="79985"/>
                                      <a:pt x="611403" y="0"/>
                                    </a:cubicBezTo>
                                    <a:close/>
                                  </a:path>
                                </a:pathLst>
                              </a:custGeom>
                              <a:solidFill>
                                <a:srgbClr val="181717"/>
                              </a:solidFill>
                              <a:ln w="0" cap="flat">
                                <a:noFill/>
                                <a:miter lim="127000"/>
                              </a:ln>
                              <a:effectLst/>
                            </wps:spPr>
                            <wps:bodyPr/>
                          </wps:wsp>
                          <wps:wsp>
                            <wps:cNvPr id="73" name="Shape 18"/>
                            <wps:cNvSpPr/>
                            <wps:spPr>
                              <a:xfrm>
                                <a:off x="1859488" y="0"/>
                                <a:ext cx="634340" cy="2140166"/>
                              </a:xfrm>
                              <a:custGeom>
                                <a:avLst/>
                                <a:gdLst/>
                                <a:ahLst/>
                                <a:cxnLst/>
                                <a:rect l="0" t="0" r="0" b="0"/>
                                <a:pathLst>
                                  <a:path w="634340" h="2140166">
                                    <a:moveTo>
                                      <a:pt x="31179" y="0"/>
                                    </a:moveTo>
                                    <a:cubicBezTo>
                                      <a:pt x="157442" y="71869"/>
                                      <a:pt x="274993" y="180289"/>
                                      <a:pt x="383730" y="325463"/>
                                    </a:cubicBezTo>
                                    <a:cubicBezTo>
                                      <a:pt x="550723" y="549059"/>
                                      <a:pt x="634251" y="799490"/>
                                      <a:pt x="634340" y="1076820"/>
                                    </a:cubicBezTo>
                                    <a:cubicBezTo>
                                      <a:pt x="634340" y="1198372"/>
                                      <a:pt x="618693" y="1313421"/>
                                      <a:pt x="587451" y="1421829"/>
                                    </a:cubicBezTo>
                                    <a:cubicBezTo>
                                      <a:pt x="556349" y="1530388"/>
                                      <a:pt x="510718" y="1632763"/>
                                      <a:pt x="450837" y="1728965"/>
                                    </a:cubicBezTo>
                                    <a:cubicBezTo>
                                      <a:pt x="387629" y="1831810"/>
                                      <a:pt x="303365" y="1927657"/>
                                      <a:pt x="197866" y="2016582"/>
                                    </a:cubicBezTo>
                                    <a:cubicBezTo>
                                      <a:pt x="128295" y="2075256"/>
                                      <a:pt x="69914" y="2116519"/>
                                      <a:pt x="22784" y="2140166"/>
                                    </a:cubicBezTo>
                                    <a:lnTo>
                                      <a:pt x="0" y="2099793"/>
                                    </a:lnTo>
                                    <a:cubicBezTo>
                                      <a:pt x="123126" y="2004289"/>
                                      <a:pt x="213017" y="1906803"/>
                                      <a:pt x="269837" y="1807274"/>
                                    </a:cubicBezTo>
                                    <a:cubicBezTo>
                                      <a:pt x="370510" y="1631137"/>
                                      <a:pt x="420840" y="1398296"/>
                                      <a:pt x="420840" y="1108570"/>
                                    </a:cubicBezTo>
                                    <a:cubicBezTo>
                                      <a:pt x="420840" y="874547"/>
                                      <a:pt x="397726" y="683247"/>
                                      <a:pt x="351333" y="534772"/>
                                    </a:cubicBezTo>
                                    <a:cubicBezTo>
                                      <a:pt x="286550" y="325158"/>
                                      <a:pt x="169494" y="160338"/>
                                      <a:pt x="0" y="40323"/>
                                    </a:cubicBezTo>
                                    <a:lnTo>
                                      <a:pt x="31179" y="0"/>
                                    </a:lnTo>
                                    <a:close/>
                                  </a:path>
                                </a:pathLst>
                              </a:custGeom>
                              <a:solidFill>
                                <a:srgbClr val="181717"/>
                              </a:solidFill>
                              <a:ln w="0" cap="flat">
                                <a:noFill/>
                                <a:miter lim="127000"/>
                              </a:ln>
                              <a:effectLst/>
                            </wps:spPr>
                            <wps:bodyPr/>
                          </wps:wsp>
                          <wps:wsp>
                            <wps:cNvPr id="74" name="Shape 19"/>
                            <wps:cNvSpPr/>
                            <wps:spPr>
                              <a:xfrm>
                                <a:off x="7971437" y="1813465"/>
                                <a:ext cx="855370" cy="897166"/>
                              </a:xfrm>
                              <a:custGeom>
                                <a:avLst/>
                                <a:gdLst/>
                                <a:ahLst/>
                                <a:cxnLst/>
                                <a:rect l="0" t="0" r="0" b="0"/>
                                <a:pathLst>
                                  <a:path w="855370" h="897166">
                                    <a:moveTo>
                                      <a:pt x="393535" y="0"/>
                                    </a:moveTo>
                                    <a:lnTo>
                                      <a:pt x="461848" y="0"/>
                                    </a:lnTo>
                                    <a:cubicBezTo>
                                      <a:pt x="475069" y="0"/>
                                      <a:pt x="486283" y="11113"/>
                                      <a:pt x="486702" y="24600"/>
                                    </a:cubicBezTo>
                                    <a:lnTo>
                                      <a:pt x="524015" y="325552"/>
                                    </a:lnTo>
                                    <a:cubicBezTo>
                                      <a:pt x="527012" y="338785"/>
                                      <a:pt x="540055" y="351942"/>
                                      <a:pt x="553021" y="354825"/>
                                    </a:cubicBezTo>
                                    <a:lnTo>
                                      <a:pt x="831266" y="387731"/>
                                    </a:lnTo>
                                    <a:cubicBezTo>
                                      <a:pt x="844486" y="388061"/>
                                      <a:pt x="855370" y="399428"/>
                                      <a:pt x="855370" y="413004"/>
                                    </a:cubicBezTo>
                                    <a:lnTo>
                                      <a:pt x="855370" y="482727"/>
                                    </a:lnTo>
                                    <a:cubicBezTo>
                                      <a:pt x="855370" y="496303"/>
                                      <a:pt x="844486" y="507581"/>
                                      <a:pt x="831266" y="507911"/>
                                    </a:cubicBezTo>
                                    <a:lnTo>
                                      <a:pt x="553606" y="540665"/>
                                    </a:lnTo>
                                    <a:cubicBezTo>
                                      <a:pt x="540639" y="543459"/>
                                      <a:pt x="527507" y="556603"/>
                                      <a:pt x="524510" y="569760"/>
                                    </a:cubicBezTo>
                                    <a:lnTo>
                                      <a:pt x="486702" y="872566"/>
                                    </a:lnTo>
                                    <a:cubicBezTo>
                                      <a:pt x="486283" y="886143"/>
                                      <a:pt x="475069" y="897166"/>
                                      <a:pt x="461848" y="897166"/>
                                    </a:cubicBezTo>
                                    <a:lnTo>
                                      <a:pt x="393535" y="897166"/>
                                    </a:lnTo>
                                    <a:cubicBezTo>
                                      <a:pt x="380326" y="897166"/>
                                      <a:pt x="369100" y="886143"/>
                                      <a:pt x="368770" y="872566"/>
                                    </a:cubicBezTo>
                                    <a:lnTo>
                                      <a:pt x="331863" y="570179"/>
                                    </a:lnTo>
                                    <a:cubicBezTo>
                                      <a:pt x="328879" y="557035"/>
                                      <a:pt x="315823" y="543789"/>
                                      <a:pt x="302869" y="540995"/>
                                    </a:cubicBezTo>
                                    <a:lnTo>
                                      <a:pt x="24105" y="508013"/>
                                    </a:lnTo>
                                    <a:cubicBezTo>
                                      <a:pt x="10896" y="507670"/>
                                      <a:pt x="0" y="496303"/>
                                      <a:pt x="0" y="482727"/>
                                    </a:cubicBezTo>
                                    <a:lnTo>
                                      <a:pt x="0" y="413004"/>
                                    </a:lnTo>
                                    <a:cubicBezTo>
                                      <a:pt x="0" y="399428"/>
                                      <a:pt x="10896" y="388061"/>
                                      <a:pt x="24105" y="387731"/>
                                    </a:cubicBezTo>
                                    <a:lnTo>
                                      <a:pt x="303276" y="354482"/>
                                    </a:lnTo>
                                    <a:cubicBezTo>
                                      <a:pt x="316243" y="351587"/>
                                      <a:pt x="329285" y="338366"/>
                                      <a:pt x="332194" y="325209"/>
                                    </a:cubicBezTo>
                                    <a:lnTo>
                                      <a:pt x="368770" y="24600"/>
                                    </a:lnTo>
                                    <a:cubicBezTo>
                                      <a:pt x="369100" y="11113"/>
                                      <a:pt x="380326" y="0"/>
                                      <a:pt x="393535" y="0"/>
                                    </a:cubicBezTo>
                                    <a:close/>
                                  </a:path>
                                </a:pathLst>
                              </a:custGeom>
                              <a:solidFill>
                                <a:srgbClr val="181717"/>
                              </a:solidFill>
                              <a:ln w="0" cap="flat">
                                <a:noFill/>
                                <a:miter lim="127000"/>
                              </a:ln>
                              <a:effectLst/>
                            </wps:spPr>
                            <wps:bodyPr/>
                          </wps:wsp>
                        </wpg:wgp>
                      </a:graphicData>
                    </a:graphic>
                  </wp:inline>
                </w:drawing>
              </mc:Choice>
              <mc:Fallback>
                <w:pict>
                  <v:group w14:anchorId="1DBFB8AA" id="Group 89" o:spid="_x0000_s1026" style="width:113.4pt;height:36.85pt;mso-position-horizontal-relative:char;mso-position-vertical-relative:line" coordsize="88268,28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">
                    <o:lock v:ext="edit" aspectratio="t"/>
                    <v:shape id="Shape 6" o:spid="_x0000_s1027" style="position:absolute;left:7948;top:10347;width:4137;height:6771;visibility:visible;mso-wrap-style:square;v-text-anchor:top" coordsize="413633,677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" path="m413633,r,67796l386029,83627c270929,156297,213411,238631,213411,330808v,74269,23939,129032,71869,163906c316547,517612,351320,529042,389649,529042r23984,-1729l413633,636698r-5954,3197c354468,664683,303324,677035,254165,677035v-68732,,-128244,-24333,-178663,-73355c25171,553908,,491170,,415161,,296962,57975,198245,173850,119124,219800,88525,294316,51080,397412,6804l413633,xe" fillcolor="#181717" stroked="f" strokeweight="0">
                      <v:stroke miterlimit="83231f" joinstyle="miter"/>
                      <v:path arrowok="t" textboxrect="0,0,413633,677035"/>
                    </v:shape>
                    <v:shape id="Shape 7" o:spid="_x0000_s1028" style="position:absolute;left:8404;top:5360;width:3681;height:3865;visibility:visible;mso-wrap-style:square;v-text-anchor:top" coordsize="368078,386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" path="m368078,r,59600l315639,66647v-19399,5328,-38315,13297,-56737,23863c222136,112507,203784,142784,203784,180985v,9830,1969,26619,5995,50203c213817,254112,215748,268793,215811,275257v,45746,-14821,77559,-44323,95479c154597,381340,134645,386573,111506,386573v-35941,,-63551,-11697,-82804,-35420c9563,326642,,299692,,270381,,213319,34366,153731,103111,91704,155261,44670,225398,15245,313507,3440l368078,xe" fillcolor="#181717" stroked="f" strokeweight="0">
                      <v:stroke miterlimit="83231f" joinstyle="miter"/>
                      <v:path arrowok="t" textboxrect="0,0,368078,386573"/>
                    </v:shape>
                    <v:shape id="Shape 8" o:spid="_x0000_s1029" style="position:absolute;left:12085;top:5335;width:5814;height:11747;visibility:visible;mso-wrap-style:square;v-text-anchor:top" coordsize="581412,1174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" path="m39529,c194558,,299663,51435,354882,154127v29579,56312,44298,138405,44362,246012l399244,890892v,47244,3136,79947,9525,97828c419233,1020534,440773,1036447,473577,1036447v18351,,33502,-2870,45504,-8572c531159,1022160,551910,1008367,581412,986269r,63564c555847,1081710,528301,1107885,498761,1128141v-44768,31140,-90323,46571,-136690,46571c307689,1174712,268167,1156830,243389,1120800v-23990,-35750,-37173,-78651,-39573,-128422c143072,1046226,91154,1086269,47949,1112241l,1137982,,1028597r15149,-1092c53821,1021862,91116,1007739,127083,985050v48793,-30188,73075,-68529,73139,-115024l200222,482155c131261,505378,71301,530500,20348,557410l,569080,,501284,49066,480703v45812,-18803,96197,-38699,151156,-59685l200222,316903v,-83223,-7988,-141059,-23940,-173799c149066,88544,92716,61189,7195,61125l,62092,,2492,39529,xe" fillcolor="#181717" stroked="f" strokeweight="0">
                      <v:stroke miterlimit="83231f" joinstyle="miter"/>
                      <v:path arrowok="t" textboxrect="0,0,581412,1174712"/>
                    </v:shape>
                    <v:shape id="Shape 9" o:spid="_x0000_s1030" style="position:absolute;left:26172;top:11284;width:12217;height:17047;visibility:visible;mso-wrap-style:square;v-text-anchor:top" coordsize="1221715,1704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" path="m378904,v4763,,7493,1257,8319,3772c388861,5436,389624,9893,389662,17208r,1029081l721703,747725v24003,-22034,39967,-39573,48019,-52692c778510,682041,782879,670624,782942,660768v,-18694,-9195,-30454,-27609,-35344c737718,620458,705752,616725,659359,614413r,-34340l1159370,580073r,34340c1069823,620052,997852,638467,943572,669404,889216,699592,784936,786879,630644,931202r-70739,66142l781710,1291095v113501,150101,198895,249961,256541,299720c1095807,1639697,1157008,1667167,1221715,1672806r,31877l688162,1704683r,-34392l730161,1667904v13589,-737,25972,-3670,37160,-8624c778510,1654518,784047,1646288,784111,1634807v,-8839,-2070,-16992,-5995,-24409c774090,1602308,768553,1593266,761327,1583474l389662,1084301r,452679c389662,1593266,409969,1630795,450799,1649552v23978,11430,65215,17615,123495,18352l574294,1704683,,1704683r,-34392c76733,1664716,127089,1651597,151003,1631137v24841,-20256,37198,-64325,37262,-132092l188265,273012v,-57988,-9627,-94666,-28804,-110262c140310,147383,112700,139560,76733,139497v-15189,,-28371,470,-39522,1257c25971,141605,13526,142862,,144526l,110198,107836,80836c190233,58776,260134,38100,317716,18390,352819,6160,373240,,378904,xe" fillcolor="#181717" stroked="f" strokeweight="0">
                      <v:stroke miterlimit="83231f" joinstyle="miter"/>
                      <v:path arrowok="t" textboxrect="0,0,1221715,1704683"/>
                    </v:shape>
                    <v:shape id="Shape 10" o:spid="_x0000_s1031" style="position:absolute;left:39517;top:16853;width:5459;height:11855;visibility:visible;mso-wrap-style:square;v-text-anchor:top" coordsize="545998,1185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" path="m541807,r4191,179l545998,76088,508355,73495v-63271,,-118021,21209,-164388,63563c264058,211290,224079,339433,224079,521360v,145200,31965,280620,95923,406172c368560,1021763,431056,1080653,507490,1104209r38508,8639l545998,1185516r-53447,-2553c363424,1170383,252347,1113781,159347,1013257,53022,898169,,753783,,579958,,417754,50241,280708,150952,168872,252590,56223,382740,,541807,xe" fillcolor="#181717" stroked="f" strokeweight="0">
                      <v:stroke miterlimit="83231f" joinstyle="miter"/>
                      <v:path arrowok="t" textboxrect="0,0,545998,1185516"/>
                    </v:shape>
                    <v:shape id="Shape 11" o:spid="_x0000_s1032" style="position:absolute;left:44976;top:16854;width:5450;height:11855;visibility:visible;mso-wrap-style:square;v-text-anchor:top" coordsize="544919,1185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" path="m,l53881,2306c186411,13908,298147,66111,389192,158901,492976,264946,544919,406081,544919,582293v,162408,-50368,303391,-151079,423380c293129,1125650,162852,1185480,2997,1185480l,1185337r,-72669l870,1112863v13513,1963,27413,2945,41701,2945c132093,1115808,200825,1073783,248768,989697v48768,-83960,73152,-194094,73152,-330391c321920,518247,291148,385342,229591,260399,175740,151308,100886,89890,4825,76241l,75908,,xe" fillcolor="#181717" stroked="f" strokeweight="0">
                      <v:stroke miterlimit="83231f" joinstyle="miter"/>
                      <v:path arrowok="t" textboxrect="0,0,544919,1185480"/>
                    </v:shape>
                    <v:shape id="Shape 12" o:spid="_x0000_s1033" style="position:absolute;left:52985;top:16783;width:4933;height:11780;visibility:visible;mso-wrap-style:square;v-text-anchor:top" coordsize="493370,1178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" path="m493370,r,72520l458662,76696c391545,93845,336912,136700,294945,205166v-55956,90627,-83921,202387,-83921,335356c211024,671865,240602,788921,299746,891715v44958,77038,106332,125209,184112,144479l493370,1037901r,137888l456807,1178049v-135878,,-246177,-53441,-330912,-160299c41974,909990,,785734,,644472,,467573,50368,315846,151079,189265,239791,77907,345829,15273,468939,1354l493370,xe" fillcolor="#181717" stroked="f" strokeweight="0">
                      <v:stroke miterlimit="83231f" joinstyle="miter"/>
                      <v:path arrowok="t" textboxrect="0,0,493370,1178049"/>
                    </v:shape>
                    <v:shape id="Shape 13" o:spid="_x0000_s1034" style="position:absolute;left:57918;top:11224;width:6529;height:17339;visibility:visible;mso-wrap-style:square;v-text-anchor:top" coordsize="652818,1733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" path="m480187,r7315,2438l484962,130937v-800,46418,-1574,94691,-2375,144310c481787,324269,481381,372872,481381,420929r-2274,999731c479107,1473759,485369,1510868,498157,1532090v12789,21209,46762,31674,101918,31674l626580,1563764v8661,-686,17450,-1982,26238,-3531l652818,1600530v-4788,1702,-62738,21971,-173711,61201l290754,1733918r-8408,-11011l282346,1572323v-44754,49835,-83515,85319,-116154,106528c122329,1706331,73373,1723566,19265,1730467l,1731658,,1593770r30745,5519c44620,1600896,58950,1601699,73736,1601699v62344,,112827,-18631,151079,-56223c263296,1508023,282346,1472527,282346,1439012r,-524942c282346,808088,254381,733438,198424,690143,143408,646087,89458,623989,36563,623989l,628389,,555869r29375,-1628c87731,554241,141275,567436,190043,593471v31966,17069,62738,40792,92303,70980l282346,275247v,-49619,-5588,-83883,-16776,-102679c255181,153835,229603,144424,188837,144424v-9589,,-17997,369,-25173,1118c156477,146469,140474,147993,115697,150584r,-40526l214147,84366c249974,74549,285953,64452,321919,53810,357898,43231,389331,33071,416776,23254,429285,19202,450596,11493,480187,xe" fillcolor="#181717" stroked="f" strokeweight="0">
                      <v:stroke miterlimit="83231f" joinstyle="miter"/>
                      <v:path arrowok="t" textboxrect="0,0,652818,1733918"/>
                    </v:shape>
                    <v:shape id="Shape 14" o:spid="_x0000_s1035" style="position:absolute;left:66802;top:21743;width:4136;height:6770;visibility:visible;mso-wrap-style:square;v-text-anchor:top" coordsize="413633,677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" path="m413633,r,67773l386055,83577c270967,156259,213411,238720,213411,330821v,74320,23990,128905,71933,163982c316523,517701,351155,529068,389649,529068r23984,-1739l413633,636740r-5921,3180c354505,664709,303327,677061,254178,677061v-68745,,-128283,-24410,-178651,-73355c25045,554011,,491120,,415263,,296975,57951,198334,173838,119074,219804,88474,294335,51084,397432,6800l413633,xe" fillcolor="#181717" stroked="f" strokeweight="0">
                      <v:stroke miterlimit="83231f" joinstyle="miter"/>
                      <v:path arrowok="t" textboxrect="0,0,413633,677061"/>
                    </v:shape>
                    <v:shape id="Shape 15" o:spid="_x0000_s1036" style="position:absolute;left:67258;top:16755;width:3680;height:3867;visibility:visible;mso-wrap-style:square;v-text-anchor:top" coordsize="368065,386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" path="m368065,r,59662l315561,66678v-19368,5310,-38218,13263,-56595,23836c222200,112536,203822,142724,203822,181053v,9804,1982,26517,5982,50101c213805,254078,215659,268759,215811,275287v,45681,-14795,77495,-44373,95376c154661,381331,134671,386640,111493,386640v-36093,,-63550,-11836,-82727,-35484c9589,326607,,299683,,270321,,213285,34366,153811,103112,91670,155252,44607,225386,15217,313506,3432l368065,xe" fillcolor="#181717" stroked="f" strokeweight="0">
                      <v:stroke miterlimit="83231f" joinstyle="miter"/>
                      <v:path arrowok="t" textboxrect="0,0,368065,386640"/>
                    </v:shape>
                    <v:shape id="Shape 16" o:spid="_x0000_s1037" style="position:absolute;left:70938;top:16730;width:5815;height:11747;visibility:visible;mso-wrap-style:square;v-text-anchor:top" coordsize="581489,1174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" path="m39554,c194634,,299600,51321,354882,154191v29579,56210,44235,138265,44362,245948l399244,890753v,47383,3200,80010,9601,97967c419233,1020597,440810,1036371,473590,1036371v18376,,33565,-2731,45554,-8572c531134,1022223,551923,1008367,581489,986257r,63639c555898,1081774,528339,1107885,498773,1128217v-44767,31065,-90322,46495,-136690,46495c307740,1174712,268167,1156831,243377,1120864v-23978,-35890,-37148,-78715,-39548,-128486c143072,1046226,91002,1086193,47961,1112241l,1137998,,1028587r15080,-1093c53729,1021829,91120,1007663,127095,984974v48743,-30112,73127,-68390,73127,-114948l200222,482117c131280,505416,71332,530478,20378,557354l,569031,,501258,49084,480659v45809,-18819,96188,-38743,151138,-59781l200222,316865v,-83223,-7989,-141059,-23978,-173761c149079,88506,92729,61252,7195,61189l,62150,,2488,39554,xe" fillcolor="#181717" stroked="f" strokeweight="0">
                      <v:stroke miterlimit="83231f" joinstyle="miter"/>
                      <v:path arrowok="t" textboxrect="0,0,581489,1174712"/>
                    </v:shape>
                    <v:shape id="Shape 17" o:spid="_x0000_s1038" style="position:absolute;width:6341;height:21401;visibility:visible;mso-wrap-style:square;v-text-anchor:top" coordsize="634175,214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" path="m611403,r22772,40310c505524,144805,413576,246431,358483,345072,261709,517296,213411,746392,213411,1032827v,212103,18351,387058,55194,524815c333235,1799107,455105,1979867,634175,2099780r-31103,40386c504723,2091969,398450,1997812,284061,1857439,94717,1625003,,1360703,,1064514,,780694,83134,531508,249352,316929,351663,185585,472249,79985,611403,xe" fillcolor="#181717" stroked="f" strokeweight="0">
                      <v:stroke miterlimit="83231f" joinstyle="miter"/>
                      <v:path arrowok="t" textboxrect="0,0,634175,2140166"/>
                    </v:shape>
                    <v:shape id="Shape 18" o:spid="_x0000_s1039" style="position:absolute;left:18594;width:6344;height:21401;visibility:visible;mso-wrap-style:square;v-text-anchor:top" coordsize="634340,214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" path="m31179,c157442,71869,274993,180289,383730,325463v166993,223596,250521,474027,250610,751357c634340,1198372,618693,1313421,587451,1421829v-31102,108559,-76733,210934,-136614,307136c387629,1831810,303365,1927657,197866,2016582v-69571,58674,-127952,99937,-175082,123584l,2099793v123126,-95504,213017,-192990,269837,-292519c370510,1631137,420840,1398296,420840,1108570v,-234023,-23114,-425323,-69507,-573798c286550,325158,169494,160338,,40323l31179,xe" fillcolor="#181717" stroked="f" strokeweight="0">
                      <v:stroke miterlimit="83231f" joinstyle="miter"/>
                      <v:path arrowok="t" textboxrect="0,0,634340,2140166"/>
                    </v:shape>
                    <v:shape id="Shape 19" o:spid="_x0000_s1040" style="position:absolute;left:79714;top:18134;width:8554;height:8972;visibility:visible;mso-wrap-style:square;v-text-anchor:top" coordsize="855370,897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" path="m393535,r68313,c475069,,486283,11113,486702,24600r37313,300952c527012,338785,540055,351942,553021,354825r278245,32906c844486,388061,855370,399428,855370,413004r,69723c855370,496303,844486,507581,831266,507911l553606,540665v-12967,2794,-26099,15938,-29096,29095l486702,872566v-419,13577,-11633,24600,-24854,24600l393535,897166v-13209,,-24435,-11023,-24765,-24600l331863,570179v-2984,-13144,-16040,-26390,-28994,-29184l24105,508013c10896,507670,,496303,,482727l,413004c,399428,10896,388061,24105,387731l303276,354482v12967,-2895,26009,-16116,28918,-29273l368770,24600c369100,11113,380326,,393535,xe" fillcolor="#181717" stroked="f" strokeweight="0">
                      <v:stroke miterlimit="83231f" joinstyle="miter"/>
                      <v:path arrowok="t" textboxrect="0,0,855370,897166"/>
                    </v:shape>
                    <w10:anchorlock/>
                  </v:group>
                </w:pict>
              </mc:Fallback>
            </mc:AlternateContent>
          </w:r>
        </w:p>
      </w:tc>
      <w:tc>
        <w:tcPr>
          <w:tcW w:w="4770" w:type="dxa"/>
          <w:tcBorders>
            <w:top w:val="nil"/>
            <w:left w:val="nil"/>
            <w:bottom w:val="nil"/>
            <w:right w:val="nil"/>
          </w:tcBorders>
        </w:tcPr>
        <w:p w14:paraId="1771E3E6" w14:textId="77777777" w:rsidR="00C42433" w:rsidRDefault="00C42433" w:rsidP="00C42433">
          <w:pPr>
            <w:pStyle w:val="Header"/>
            <w:ind w:left="-70"/>
            <w:jc w:val="right"/>
            <w:rPr>
              <w:rFonts w:ascii="Glegoo" w:hAnsi="Glegoo" w:cs="Glegoo"/>
              <w:b/>
              <w:bCs/>
              <w:sz w:val="14"/>
              <w:szCs w:val="14"/>
            </w:rPr>
          </w:pPr>
        </w:p>
        <w:p w14:paraId="0740BEBB" w14:textId="77777777" w:rsidR="00C42433" w:rsidRPr="002F40F0" w:rsidRDefault="00C42433" w:rsidP="00C42433">
          <w:pPr>
            <w:pStyle w:val="Header"/>
            <w:ind w:left="-70"/>
            <w:jc w:val="right"/>
            <w:rPr>
              <w:rFonts w:ascii="Glegoo" w:hAnsi="Glegoo" w:cs="Glegoo"/>
              <w:b/>
              <w:bCs/>
              <w:sz w:val="14"/>
              <w:szCs w:val="14"/>
            </w:rPr>
          </w:pPr>
          <w:r w:rsidRPr="002F40F0">
            <w:rPr>
              <w:rFonts w:ascii="Glegoo" w:hAnsi="Glegoo" w:cs="Glegoo"/>
              <w:b/>
              <w:bCs/>
              <w:sz w:val="14"/>
              <w:szCs w:val="14"/>
            </w:rPr>
            <w:t>A koda plus, tehnična oprema objektov d.o.o.</w:t>
          </w:r>
        </w:p>
        <w:p w14:paraId="59E1CD0C" w14:textId="77777777" w:rsidR="00C42433" w:rsidRPr="002F40F0" w:rsidRDefault="00C42433" w:rsidP="00C42433">
          <w:pPr>
            <w:pStyle w:val="Header"/>
            <w:tabs>
              <w:tab w:val="right" w:pos="8364"/>
            </w:tabs>
            <w:ind w:left="-70"/>
            <w:jc w:val="right"/>
            <w:rPr>
              <w:rFonts w:ascii="Glegoo" w:hAnsi="Glegoo" w:cs="Glegoo"/>
              <w:sz w:val="14"/>
              <w:szCs w:val="14"/>
              <w:lang w:val="de-AT"/>
            </w:rPr>
          </w:pPr>
          <w:r w:rsidRPr="002F40F0">
            <w:rPr>
              <w:rFonts w:ascii="Glegoo" w:hAnsi="Glegoo" w:cs="Glegoo"/>
              <w:sz w:val="14"/>
              <w:szCs w:val="14"/>
              <w:lang w:val="de-AT"/>
            </w:rPr>
            <w:t>Špruha 19, 1236 Trzin, Slovenija</w:t>
          </w:r>
        </w:p>
        <w:p w14:paraId="46841947" w14:textId="77777777" w:rsidR="00C42433" w:rsidRPr="002F40F0" w:rsidRDefault="00C42433" w:rsidP="00C42433">
          <w:pPr>
            <w:pStyle w:val="Header"/>
            <w:tabs>
              <w:tab w:val="right" w:pos="8364"/>
            </w:tabs>
            <w:ind w:left="-70"/>
            <w:jc w:val="right"/>
            <w:rPr>
              <w:rFonts w:ascii="Glegoo" w:hAnsi="Glegoo" w:cs="Glegoo"/>
              <w:sz w:val="14"/>
              <w:szCs w:val="14"/>
              <w:lang w:val="de-AT"/>
            </w:rPr>
          </w:pPr>
          <w:r w:rsidRPr="002F40F0">
            <w:rPr>
              <w:rFonts w:ascii="Glegoo" w:hAnsi="Glegoo" w:cs="Glegoo"/>
              <w:sz w:val="14"/>
              <w:szCs w:val="14"/>
              <w:lang w:val="de-AT"/>
            </w:rPr>
            <w:t>t: +386 1 29 27 900,   29 27 906</w:t>
          </w:r>
        </w:p>
        <w:p w14:paraId="54CAA36A" w14:textId="77777777" w:rsidR="00C42433" w:rsidRPr="00890991" w:rsidRDefault="00C42433" w:rsidP="00C42433">
          <w:pPr>
            <w:ind w:left="-70"/>
            <w:jc w:val="right"/>
            <w:rPr>
              <w:sz w:val="16"/>
              <w:szCs w:val="16"/>
              <w:highlight w:val="yellow"/>
            </w:rPr>
          </w:pPr>
          <w:r>
            <w:rPr>
              <w:rFonts w:ascii="Glegoo" w:hAnsi="Glegoo" w:cs="Glegoo"/>
              <w:sz w:val="14"/>
              <w:szCs w:val="14"/>
              <w:lang w:val="de-DE"/>
            </w:rPr>
            <w:t xml:space="preserve"> </w:t>
          </w:r>
          <w:r w:rsidRPr="002F40F0">
            <w:rPr>
              <w:rFonts w:ascii="Glegoo" w:hAnsi="Glegoo" w:cs="Glegoo"/>
              <w:sz w:val="14"/>
              <w:szCs w:val="14"/>
              <w:lang w:val="de-DE"/>
            </w:rPr>
            <w:t xml:space="preserve"> info@akoda.si,  </w:t>
          </w:r>
          <w:r>
            <w:rPr>
              <w:rFonts w:ascii="Glegoo" w:hAnsi="Glegoo" w:cs="Glegoo"/>
              <w:sz w:val="14"/>
              <w:szCs w:val="14"/>
              <w:lang w:val="de-DE"/>
            </w:rPr>
            <w:t xml:space="preserve"> </w:t>
          </w:r>
          <w:r w:rsidRPr="002F40F0">
            <w:rPr>
              <w:rFonts w:ascii="Glegoo" w:hAnsi="Glegoo" w:cs="Glegoo"/>
              <w:sz w:val="14"/>
              <w:szCs w:val="14"/>
              <w:lang w:val="de-DE"/>
            </w:rPr>
            <w:t xml:space="preserve"> www.akoda.si</w:t>
          </w:r>
        </w:p>
      </w:tc>
    </w:tr>
    <w:tr w:rsidR="00C42433" w:rsidRPr="00D20D73" w14:paraId="7CB4857A" w14:textId="77777777" w:rsidTr="00237FDD">
      <w:trPr>
        <w:trHeight w:hRule="exact" w:val="90"/>
      </w:trPr>
      <w:tc>
        <w:tcPr>
          <w:tcW w:w="4842" w:type="dxa"/>
          <w:tcBorders>
            <w:top w:val="nil"/>
            <w:left w:val="nil"/>
            <w:bottom w:val="nil"/>
            <w:right w:val="nil"/>
          </w:tcBorders>
          <w:vAlign w:val="bottom"/>
        </w:tcPr>
        <w:p w14:paraId="059DEF95" w14:textId="77777777" w:rsidR="00C42433" w:rsidRPr="00D20D73" w:rsidRDefault="00C42433" w:rsidP="00C42433">
          <w:pPr>
            <w:pStyle w:val="Header"/>
            <w:ind w:right="671" w:hanging="57"/>
            <w:rPr>
              <w:color w:val="FFFFFF"/>
              <w:sz w:val="18"/>
            </w:rPr>
          </w:pPr>
        </w:p>
      </w:tc>
      <w:tc>
        <w:tcPr>
          <w:tcW w:w="4770" w:type="dxa"/>
          <w:tcBorders>
            <w:top w:val="nil"/>
            <w:left w:val="nil"/>
            <w:bottom w:val="nil"/>
            <w:right w:val="nil"/>
          </w:tcBorders>
          <w:vAlign w:val="bottom"/>
        </w:tcPr>
        <w:p w14:paraId="16FCD643" w14:textId="77777777" w:rsidR="00C42433" w:rsidRPr="00D20D73" w:rsidRDefault="00C42433" w:rsidP="00C42433">
          <w:pPr>
            <w:ind w:left="-70"/>
            <w:rPr>
              <w:sz w:val="16"/>
              <w:szCs w:val="16"/>
            </w:rPr>
          </w:pPr>
        </w:p>
      </w:tc>
    </w:tr>
  </w:tbl>
  <w:p w14:paraId="5A8F888E" w14:textId="77777777" w:rsidR="00C42433" w:rsidRDefault="00C42433" w:rsidP="00386FA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4034" w:type="dxa"/>
      <w:tblLayout w:type="fixed"/>
      <w:tblCellMar>
        <w:left w:w="70" w:type="dxa"/>
        <w:right w:w="70" w:type="dxa"/>
      </w:tblCellMar>
      <w:tblLook w:val="0000" w:firstRow="0" w:lastRow="0" w:firstColumn="0" w:lastColumn="0" w:noHBand="0" w:noVBand="0"/>
    </w:tblPr>
    <w:tblGrid>
      <w:gridCol w:w="4958"/>
      <w:gridCol w:w="9076"/>
    </w:tblGrid>
    <w:tr w:rsidR="00862F2A" w14:paraId="2629BCA1" w14:textId="77777777" w:rsidTr="00862F2A">
      <w:trPr>
        <w:trHeight w:val="988"/>
      </w:trPr>
      <w:tc>
        <w:tcPr>
          <w:tcW w:w="4958" w:type="dxa"/>
          <w:tcBorders>
            <w:top w:val="nil"/>
            <w:left w:val="nil"/>
            <w:bottom w:val="nil"/>
            <w:right w:val="nil"/>
          </w:tcBorders>
        </w:tcPr>
        <w:p w14:paraId="6CBF006E" w14:textId="77777777" w:rsidR="00862F2A" w:rsidRPr="00FF4FC7" w:rsidRDefault="00862F2A" w:rsidP="007840D7">
          <w:pPr>
            <w:pStyle w:val="Header"/>
            <w:ind w:right="671" w:hanging="57"/>
            <w:rPr>
              <w:rFonts w:ascii="Glegoo" w:hAnsi="Glegoo" w:cs="Glegoo"/>
              <w:sz w:val="14"/>
              <w:szCs w:val="14"/>
            </w:rPr>
          </w:pPr>
        </w:p>
        <w:p w14:paraId="768069BA" w14:textId="77777777" w:rsidR="00862F2A" w:rsidRDefault="00862F2A" w:rsidP="007840D7">
          <w:pPr>
            <w:pStyle w:val="Header"/>
            <w:ind w:right="671" w:hanging="57"/>
            <w:rPr>
              <w:color w:val="FFFFFF"/>
              <w:sz w:val="18"/>
            </w:rPr>
          </w:pPr>
          <w:r>
            <w:rPr>
              <w:noProof/>
            </w:rPr>
            <mc:AlternateContent>
              <mc:Choice Requires="wpg">
                <w:drawing>
                  <wp:inline distT="0" distB="0" distL="0" distR="0" wp14:anchorId="7B18C584" wp14:editId="005E64D9">
                    <wp:extent cx="1440180" cy="467995"/>
                    <wp:effectExtent l="0" t="0" r="0" b="0"/>
                    <wp:docPr id="275632582" name="Group 8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440180" cy="467995"/>
                              <a:chOff x="0" y="0"/>
                              <a:chExt cx="8826807" cy="2870967"/>
                            </a:xfrm>
                          </wpg:grpSpPr>
                          <wps:wsp>
                            <wps:cNvPr id="1208995790" name="Shape 6"/>
                            <wps:cNvSpPr/>
                            <wps:spPr>
                              <a:xfrm>
                                <a:off x="794873" y="1034796"/>
                                <a:ext cx="413633" cy="677035"/>
                              </a:xfrm>
                              <a:custGeom>
                                <a:avLst/>
                                <a:gdLst/>
                                <a:ahLst/>
                                <a:cxnLst/>
                                <a:rect l="0" t="0" r="0" b="0"/>
                                <a:pathLst>
                                  <a:path w="413633" h="677035">
                                    <a:moveTo>
                                      <a:pt x="413633" y="0"/>
                                    </a:moveTo>
                                    <a:lnTo>
                                      <a:pt x="413633" y="67796"/>
                                    </a:lnTo>
                                    <a:lnTo>
                                      <a:pt x="386029" y="83627"/>
                                    </a:lnTo>
                                    <a:cubicBezTo>
                                      <a:pt x="270929" y="156297"/>
                                      <a:pt x="213411" y="238631"/>
                                      <a:pt x="213411" y="330808"/>
                                    </a:cubicBezTo>
                                    <a:cubicBezTo>
                                      <a:pt x="213411" y="405077"/>
                                      <a:pt x="237350" y="459840"/>
                                      <a:pt x="285280" y="494714"/>
                                    </a:cubicBezTo>
                                    <a:cubicBezTo>
                                      <a:pt x="316547" y="517612"/>
                                      <a:pt x="351320" y="529042"/>
                                      <a:pt x="389649" y="529042"/>
                                    </a:cubicBezTo>
                                    <a:lnTo>
                                      <a:pt x="413633" y="527313"/>
                                    </a:lnTo>
                                    <a:lnTo>
                                      <a:pt x="413633" y="636698"/>
                                    </a:lnTo>
                                    <a:lnTo>
                                      <a:pt x="407679" y="639895"/>
                                    </a:lnTo>
                                    <a:cubicBezTo>
                                      <a:pt x="354468" y="664683"/>
                                      <a:pt x="303324" y="677035"/>
                                      <a:pt x="254165" y="677035"/>
                                    </a:cubicBezTo>
                                    <a:cubicBezTo>
                                      <a:pt x="185433" y="677035"/>
                                      <a:pt x="125921" y="652702"/>
                                      <a:pt x="75502" y="603680"/>
                                    </a:cubicBezTo>
                                    <a:cubicBezTo>
                                      <a:pt x="25171" y="553908"/>
                                      <a:pt x="0" y="491170"/>
                                      <a:pt x="0" y="415161"/>
                                    </a:cubicBezTo>
                                    <a:cubicBezTo>
                                      <a:pt x="0" y="296962"/>
                                      <a:pt x="57975" y="198245"/>
                                      <a:pt x="173850" y="119124"/>
                                    </a:cubicBezTo>
                                    <a:cubicBezTo>
                                      <a:pt x="219800" y="88525"/>
                                      <a:pt x="294316" y="51080"/>
                                      <a:pt x="397412" y="6804"/>
                                    </a:cubicBezTo>
                                    <a:lnTo>
                                      <a:pt x="413633" y="0"/>
                                    </a:lnTo>
                                    <a:close/>
                                  </a:path>
                                </a:pathLst>
                              </a:custGeom>
                              <a:solidFill>
                                <a:srgbClr val="181717"/>
                              </a:solidFill>
                              <a:ln w="0" cap="flat">
                                <a:noFill/>
                                <a:miter lim="127000"/>
                              </a:ln>
                              <a:effectLst/>
                            </wps:spPr>
                            <wps:bodyPr/>
                          </wps:wsp>
                          <wps:wsp>
                            <wps:cNvPr id="1239059081" name="Shape 7"/>
                            <wps:cNvSpPr/>
                            <wps:spPr>
                              <a:xfrm>
                                <a:off x="840428" y="536003"/>
                                <a:ext cx="368078" cy="386573"/>
                              </a:xfrm>
                              <a:custGeom>
                                <a:avLst/>
                                <a:gdLst/>
                                <a:ahLst/>
                                <a:cxnLst/>
                                <a:rect l="0" t="0" r="0" b="0"/>
                                <a:pathLst>
                                  <a:path w="368078" h="386573">
                                    <a:moveTo>
                                      <a:pt x="368078" y="0"/>
                                    </a:moveTo>
                                    <a:lnTo>
                                      <a:pt x="368078" y="59600"/>
                                    </a:lnTo>
                                    <a:lnTo>
                                      <a:pt x="315639" y="66647"/>
                                    </a:lnTo>
                                    <a:cubicBezTo>
                                      <a:pt x="296240" y="71975"/>
                                      <a:pt x="277324" y="79944"/>
                                      <a:pt x="258902" y="90510"/>
                                    </a:cubicBezTo>
                                    <a:cubicBezTo>
                                      <a:pt x="222136" y="112507"/>
                                      <a:pt x="203784" y="142784"/>
                                      <a:pt x="203784" y="180985"/>
                                    </a:cubicBezTo>
                                    <a:cubicBezTo>
                                      <a:pt x="203784" y="190815"/>
                                      <a:pt x="205753" y="207604"/>
                                      <a:pt x="209779" y="231188"/>
                                    </a:cubicBezTo>
                                    <a:cubicBezTo>
                                      <a:pt x="213817" y="254112"/>
                                      <a:pt x="215748" y="268793"/>
                                      <a:pt x="215811" y="275257"/>
                                    </a:cubicBezTo>
                                    <a:cubicBezTo>
                                      <a:pt x="215811" y="321003"/>
                                      <a:pt x="200990" y="352816"/>
                                      <a:pt x="171488" y="370736"/>
                                    </a:cubicBezTo>
                                    <a:cubicBezTo>
                                      <a:pt x="154597" y="381340"/>
                                      <a:pt x="134645" y="386573"/>
                                      <a:pt x="111506" y="386573"/>
                                    </a:cubicBezTo>
                                    <a:cubicBezTo>
                                      <a:pt x="75565" y="386573"/>
                                      <a:pt x="47955" y="374876"/>
                                      <a:pt x="28702" y="351153"/>
                                    </a:cubicBezTo>
                                    <a:cubicBezTo>
                                      <a:pt x="9563" y="326642"/>
                                      <a:pt x="0" y="299692"/>
                                      <a:pt x="0" y="270381"/>
                                    </a:cubicBezTo>
                                    <a:cubicBezTo>
                                      <a:pt x="0" y="213319"/>
                                      <a:pt x="34366" y="153731"/>
                                      <a:pt x="103111" y="91704"/>
                                    </a:cubicBezTo>
                                    <a:cubicBezTo>
                                      <a:pt x="155261" y="44670"/>
                                      <a:pt x="225398" y="15245"/>
                                      <a:pt x="313507" y="3440"/>
                                    </a:cubicBezTo>
                                    <a:lnTo>
                                      <a:pt x="368078" y="0"/>
                                    </a:lnTo>
                                    <a:close/>
                                  </a:path>
                                </a:pathLst>
                              </a:custGeom>
                              <a:solidFill>
                                <a:srgbClr val="181717"/>
                              </a:solidFill>
                              <a:ln w="0" cap="flat">
                                <a:noFill/>
                                <a:miter lim="127000"/>
                              </a:ln>
                              <a:effectLst/>
                            </wps:spPr>
                            <wps:bodyPr/>
                          </wps:wsp>
                          <wps:wsp>
                            <wps:cNvPr id="641983933" name="Shape 8"/>
                            <wps:cNvSpPr/>
                            <wps:spPr>
                              <a:xfrm>
                                <a:off x="1208505" y="533512"/>
                                <a:ext cx="581412" cy="1174712"/>
                              </a:xfrm>
                              <a:custGeom>
                                <a:avLst/>
                                <a:gdLst/>
                                <a:ahLst/>
                                <a:cxnLst/>
                                <a:rect l="0" t="0" r="0" b="0"/>
                                <a:pathLst>
                                  <a:path w="581412" h="1174712">
                                    <a:moveTo>
                                      <a:pt x="39529" y="0"/>
                                    </a:moveTo>
                                    <a:cubicBezTo>
                                      <a:pt x="194558" y="0"/>
                                      <a:pt x="299663" y="51435"/>
                                      <a:pt x="354882" y="154127"/>
                                    </a:cubicBezTo>
                                    <a:cubicBezTo>
                                      <a:pt x="384461" y="210439"/>
                                      <a:pt x="399180" y="292532"/>
                                      <a:pt x="399244" y="400139"/>
                                    </a:cubicBezTo>
                                    <a:lnTo>
                                      <a:pt x="399244" y="890892"/>
                                    </a:lnTo>
                                    <a:cubicBezTo>
                                      <a:pt x="399244" y="938136"/>
                                      <a:pt x="402380" y="970839"/>
                                      <a:pt x="408769" y="988720"/>
                                    </a:cubicBezTo>
                                    <a:cubicBezTo>
                                      <a:pt x="419233" y="1020534"/>
                                      <a:pt x="440773" y="1036447"/>
                                      <a:pt x="473577" y="1036447"/>
                                    </a:cubicBezTo>
                                    <a:cubicBezTo>
                                      <a:pt x="491928" y="1036447"/>
                                      <a:pt x="507079" y="1033577"/>
                                      <a:pt x="519081" y="1027875"/>
                                    </a:cubicBezTo>
                                    <a:cubicBezTo>
                                      <a:pt x="531159" y="1022160"/>
                                      <a:pt x="551910" y="1008367"/>
                                      <a:pt x="581412" y="986269"/>
                                    </a:cubicBezTo>
                                    <a:lnTo>
                                      <a:pt x="581412" y="1049833"/>
                                    </a:lnTo>
                                    <a:cubicBezTo>
                                      <a:pt x="555847" y="1081710"/>
                                      <a:pt x="528301" y="1107885"/>
                                      <a:pt x="498761" y="1128141"/>
                                    </a:cubicBezTo>
                                    <a:cubicBezTo>
                                      <a:pt x="453993" y="1159281"/>
                                      <a:pt x="408438" y="1174712"/>
                                      <a:pt x="362071" y="1174712"/>
                                    </a:cubicBezTo>
                                    <a:cubicBezTo>
                                      <a:pt x="307689" y="1174712"/>
                                      <a:pt x="268167" y="1156830"/>
                                      <a:pt x="243389" y="1120800"/>
                                    </a:cubicBezTo>
                                    <a:cubicBezTo>
                                      <a:pt x="219399" y="1085050"/>
                                      <a:pt x="206216" y="1042149"/>
                                      <a:pt x="203816" y="992378"/>
                                    </a:cubicBezTo>
                                    <a:cubicBezTo>
                                      <a:pt x="143072" y="1046226"/>
                                      <a:pt x="91154" y="1086269"/>
                                      <a:pt x="47949" y="1112241"/>
                                    </a:cubicBezTo>
                                    <a:lnTo>
                                      <a:pt x="0" y="1137982"/>
                                    </a:lnTo>
                                    <a:lnTo>
                                      <a:pt x="0" y="1028597"/>
                                    </a:lnTo>
                                    <a:lnTo>
                                      <a:pt x="15149" y="1027505"/>
                                    </a:lnTo>
                                    <a:cubicBezTo>
                                      <a:pt x="53821" y="1021862"/>
                                      <a:pt x="91116" y="1007739"/>
                                      <a:pt x="127083" y="985050"/>
                                    </a:cubicBezTo>
                                    <a:cubicBezTo>
                                      <a:pt x="175876" y="954862"/>
                                      <a:pt x="200158" y="916521"/>
                                      <a:pt x="200222" y="870026"/>
                                    </a:cubicBezTo>
                                    <a:lnTo>
                                      <a:pt x="200222" y="482155"/>
                                    </a:lnTo>
                                    <a:cubicBezTo>
                                      <a:pt x="131261" y="505378"/>
                                      <a:pt x="71301" y="530500"/>
                                      <a:pt x="20348" y="557410"/>
                                    </a:cubicBezTo>
                                    <a:lnTo>
                                      <a:pt x="0" y="569080"/>
                                    </a:lnTo>
                                    <a:lnTo>
                                      <a:pt x="0" y="501284"/>
                                    </a:lnTo>
                                    <a:lnTo>
                                      <a:pt x="49066" y="480703"/>
                                    </a:lnTo>
                                    <a:cubicBezTo>
                                      <a:pt x="94878" y="461900"/>
                                      <a:pt x="145263" y="442004"/>
                                      <a:pt x="200222" y="421018"/>
                                    </a:cubicBezTo>
                                    <a:lnTo>
                                      <a:pt x="200222" y="316903"/>
                                    </a:lnTo>
                                    <a:cubicBezTo>
                                      <a:pt x="200222" y="233680"/>
                                      <a:pt x="192234" y="175844"/>
                                      <a:pt x="176282" y="143104"/>
                                    </a:cubicBezTo>
                                    <a:cubicBezTo>
                                      <a:pt x="149066" y="88544"/>
                                      <a:pt x="92716" y="61189"/>
                                      <a:pt x="7195" y="61125"/>
                                    </a:cubicBezTo>
                                    <a:lnTo>
                                      <a:pt x="0" y="62092"/>
                                    </a:lnTo>
                                    <a:lnTo>
                                      <a:pt x="0" y="2492"/>
                                    </a:lnTo>
                                    <a:lnTo>
                                      <a:pt x="39529" y="0"/>
                                    </a:lnTo>
                                    <a:close/>
                                  </a:path>
                                </a:pathLst>
                              </a:custGeom>
                              <a:solidFill>
                                <a:srgbClr val="181717"/>
                              </a:solidFill>
                              <a:ln w="0" cap="flat">
                                <a:noFill/>
                                <a:miter lim="127000"/>
                              </a:ln>
                              <a:effectLst/>
                            </wps:spPr>
                            <wps:bodyPr/>
                          </wps:wsp>
                          <wps:wsp>
                            <wps:cNvPr id="156989766" name="Shape 9"/>
                            <wps:cNvSpPr/>
                            <wps:spPr>
                              <a:xfrm>
                                <a:off x="2617257" y="1128484"/>
                                <a:ext cx="1221715" cy="1704683"/>
                              </a:xfrm>
                              <a:custGeom>
                                <a:avLst/>
                                <a:gdLst/>
                                <a:ahLst/>
                                <a:cxnLst/>
                                <a:rect l="0" t="0" r="0" b="0"/>
                                <a:pathLst>
                                  <a:path w="1221715" h="1704683">
                                    <a:moveTo>
                                      <a:pt x="378904" y="0"/>
                                    </a:moveTo>
                                    <a:cubicBezTo>
                                      <a:pt x="383667" y="0"/>
                                      <a:pt x="386397" y="1257"/>
                                      <a:pt x="387223" y="3772"/>
                                    </a:cubicBezTo>
                                    <a:cubicBezTo>
                                      <a:pt x="388861" y="5436"/>
                                      <a:pt x="389624" y="9893"/>
                                      <a:pt x="389662" y="17208"/>
                                    </a:cubicBezTo>
                                    <a:lnTo>
                                      <a:pt x="389662" y="1046289"/>
                                    </a:lnTo>
                                    <a:lnTo>
                                      <a:pt x="721703" y="747725"/>
                                    </a:lnTo>
                                    <a:cubicBezTo>
                                      <a:pt x="745706" y="725691"/>
                                      <a:pt x="761670" y="708152"/>
                                      <a:pt x="769722" y="695033"/>
                                    </a:cubicBezTo>
                                    <a:cubicBezTo>
                                      <a:pt x="778510" y="682041"/>
                                      <a:pt x="782879" y="670624"/>
                                      <a:pt x="782942" y="660768"/>
                                    </a:cubicBezTo>
                                    <a:cubicBezTo>
                                      <a:pt x="782942" y="642074"/>
                                      <a:pt x="773747" y="630314"/>
                                      <a:pt x="755333" y="625424"/>
                                    </a:cubicBezTo>
                                    <a:cubicBezTo>
                                      <a:pt x="737718" y="620458"/>
                                      <a:pt x="705752" y="616725"/>
                                      <a:pt x="659359" y="614413"/>
                                    </a:cubicBezTo>
                                    <a:lnTo>
                                      <a:pt x="659359" y="580073"/>
                                    </a:lnTo>
                                    <a:lnTo>
                                      <a:pt x="1159370" y="580073"/>
                                    </a:lnTo>
                                    <a:lnTo>
                                      <a:pt x="1159370" y="614413"/>
                                    </a:lnTo>
                                    <a:cubicBezTo>
                                      <a:pt x="1069823" y="620052"/>
                                      <a:pt x="997852" y="638467"/>
                                      <a:pt x="943572" y="669404"/>
                                    </a:cubicBezTo>
                                    <a:cubicBezTo>
                                      <a:pt x="889216" y="699592"/>
                                      <a:pt x="784936" y="786879"/>
                                      <a:pt x="630644" y="931202"/>
                                    </a:cubicBezTo>
                                    <a:lnTo>
                                      <a:pt x="559905" y="997344"/>
                                    </a:lnTo>
                                    <a:lnTo>
                                      <a:pt x="781710" y="1291095"/>
                                    </a:lnTo>
                                    <a:cubicBezTo>
                                      <a:pt x="895211" y="1441196"/>
                                      <a:pt x="980605" y="1541056"/>
                                      <a:pt x="1038251" y="1590815"/>
                                    </a:cubicBezTo>
                                    <a:cubicBezTo>
                                      <a:pt x="1095807" y="1639697"/>
                                      <a:pt x="1157008" y="1667167"/>
                                      <a:pt x="1221715" y="1672806"/>
                                    </a:cubicBezTo>
                                    <a:lnTo>
                                      <a:pt x="1221715" y="1704683"/>
                                    </a:lnTo>
                                    <a:lnTo>
                                      <a:pt x="688162" y="1704683"/>
                                    </a:lnTo>
                                    <a:lnTo>
                                      <a:pt x="688162" y="1670291"/>
                                    </a:lnTo>
                                    <a:lnTo>
                                      <a:pt x="730161" y="1667904"/>
                                    </a:lnTo>
                                    <a:cubicBezTo>
                                      <a:pt x="743750" y="1667167"/>
                                      <a:pt x="756133" y="1664234"/>
                                      <a:pt x="767321" y="1659280"/>
                                    </a:cubicBezTo>
                                    <a:cubicBezTo>
                                      <a:pt x="778510" y="1654518"/>
                                      <a:pt x="784047" y="1646288"/>
                                      <a:pt x="784111" y="1634807"/>
                                    </a:cubicBezTo>
                                    <a:cubicBezTo>
                                      <a:pt x="784111" y="1625968"/>
                                      <a:pt x="782041" y="1617815"/>
                                      <a:pt x="778116" y="1610398"/>
                                    </a:cubicBezTo>
                                    <a:cubicBezTo>
                                      <a:pt x="774090" y="1602308"/>
                                      <a:pt x="768553" y="1593266"/>
                                      <a:pt x="761327" y="1583474"/>
                                    </a:cubicBezTo>
                                    <a:lnTo>
                                      <a:pt x="389662" y="1084301"/>
                                    </a:lnTo>
                                    <a:lnTo>
                                      <a:pt x="389662" y="1536980"/>
                                    </a:lnTo>
                                    <a:cubicBezTo>
                                      <a:pt x="389662" y="1593266"/>
                                      <a:pt x="409969" y="1630795"/>
                                      <a:pt x="450799" y="1649552"/>
                                    </a:cubicBezTo>
                                    <a:cubicBezTo>
                                      <a:pt x="474777" y="1660982"/>
                                      <a:pt x="516014" y="1667167"/>
                                      <a:pt x="574294" y="1667904"/>
                                    </a:cubicBezTo>
                                    <a:lnTo>
                                      <a:pt x="574294" y="1704683"/>
                                    </a:lnTo>
                                    <a:lnTo>
                                      <a:pt x="0" y="1704683"/>
                                    </a:lnTo>
                                    <a:lnTo>
                                      <a:pt x="0" y="1670291"/>
                                    </a:lnTo>
                                    <a:cubicBezTo>
                                      <a:pt x="76733" y="1664716"/>
                                      <a:pt x="127089" y="1651597"/>
                                      <a:pt x="151003" y="1631137"/>
                                    </a:cubicBezTo>
                                    <a:cubicBezTo>
                                      <a:pt x="175844" y="1610881"/>
                                      <a:pt x="188201" y="1566812"/>
                                      <a:pt x="188265" y="1499045"/>
                                    </a:cubicBezTo>
                                    <a:lnTo>
                                      <a:pt x="188265" y="273012"/>
                                    </a:lnTo>
                                    <a:cubicBezTo>
                                      <a:pt x="188265" y="215024"/>
                                      <a:pt x="178638" y="178346"/>
                                      <a:pt x="159461" y="162750"/>
                                    </a:cubicBezTo>
                                    <a:cubicBezTo>
                                      <a:pt x="140310" y="147383"/>
                                      <a:pt x="112700" y="139560"/>
                                      <a:pt x="76733" y="139497"/>
                                    </a:cubicBezTo>
                                    <a:cubicBezTo>
                                      <a:pt x="61544" y="139497"/>
                                      <a:pt x="48362" y="139967"/>
                                      <a:pt x="37211" y="140754"/>
                                    </a:cubicBezTo>
                                    <a:cubicBezTo>
                                      <a:pt x="25971" y="141605"/>
                                      <a:pt x="13526" y="142862"/>
                                      <a:pt x="0" y="144526"/>
                                    </a:cubicBezTo>
                                    <a:lnTo>
                                      <a:pt x="0" y="110198"/>
                                    </a:lnTo>
                                    <a:lnTo>
                                      <a:pt x="107836" y="80836"/>
                                    </a:lnTo>
                                    <a:cubicBezTo>
                                      <a:pt x="190233" y="58776"/>
                                      <a:pt x="260134" y="38100"/>
                                      <a:pt x="317716" y="18390"/>
                                    </a:cubicBezTo>
                                    <a:cubicBezTo>
                                      <a:pt x="352819" y="6160"/>
                                      <a:pt x="373240" y="0"/>
                                      <a:pt x="378904" y="0"/>
                                    </a:cubicBezTo>
                                    <a:close/>
                                  </a:path>
                                </a:pathLst>
                              </a:custGeom>
                              <a:solidFill>
                                <a:srgbClr val="181717"/>
                              </a:solidFill>
                              <a:ln w="0" cap="flat">
                                <a:noFill/>
                                <a:miter lim="127000"/>
                              </a:ln>
                              <a:effectLst/>
                            </wps:spPr>
                            <wps:bodyPr/>
                          </wps:wsp>
                          <wps:wsp>
                            <wps:cNvPr id="1036951711" name="Shape 10"/>
                            <wps:cNvSpPr/>
                            <wps:spPr>
                              <a:xfrm>
                                <a:off x="3951701" y="1685308"/>
                                <a:ext cx="545998" cy="1185516"/>
                              </a:xfrm>
                              <a:custGeom>
                                <a:avLst/>
                                <a:gdLst/>
                                <a:ahLst/>
                                <a:cxnLst/>
                                <a:rect l="0" t="0" r="0" b="0"/>
                                <a:pathLst>
                                  <a:path w="545998" h="1185516">
                                    <a:moveTo>
                                      <a:pt x="541807" y="0"/>
                                    </a:moveTo>
                                    <a:lnTo>
                                      <a:pt x="545998" y="179"/>
                                    </a:lnTo>
                                    <a:lnTo>
                                      <a:pt x="545998" y="76088"/>
                                    </a:lnTo>
                                    <a:lnTo>
                                      <a:pt x="508355" y="73495"/>
                                    </a:lnTo>
                                    <a:cubicBezTo>
                                      <a:pt x="445084" y="73495"/>
                                      <a:pt x="390334" y="94704"/>
                                      <a:pt x="343967" y="137058"/>
                                    </a:cubicBezTo>
                                    <a:cubicBezTo>
                                      <a:pt x="264058" y="211290"/>
                                      <a:pt x="224079" y="339433"/>
                                      <a:pt x="224079" y="521360"/>
                                    </a:cubicBezTo>
                                    <a:cubicBezTo>
                                      <a:pt x="224079" y="666560"/>
                                      <a:pt x="256044" y="801980"/>
                                      <a:pt x="320002" y="927532"/>
                                    </a:cubicBezTo>
                                    <a:cubicBezTo>
                                      <a:pt x="368560" y="1021763"/>
                                      <a:pt x="431056" y="1080653"/>
                                      <a:pt x="507490" y="1104209"/>
                                    </a:cubicBezTo>
                                    <a:lnTo>
                                      <a:pt x="545998" y="1112848"/>
                                    </a:lnTo>
                                    <a:lnTo>
                                      <a:pt x="545998" y="1185516"/>
                                    </a:lnTo>
                                    <a:lnTo>
                                      <a:pt x="492551" y="1182963"/>
                                    </a:lnTo>
                                    <a:cubicBezTo>
                                      <a:pt x="363424" y="1170383"/>
                                      <a:pt x="252347" y="1113781"/>
                                      <a:pt x="159347" y="1013257"/>
                                    </a:cubicBezTo>
                                    <a:cubicBezTo>
                                      <a:pt x="53022" y="898169"/>
                                      <a:pt x="0" y="753783"/>
                                      <a:pt x="0" y="579958"/>
                                    </a:cubicBezTo>
                                    <a:cubicBezTo>
                                      <a:pt x="0" y="417754"/>
                                      <a:pt x="50241" y="280708"/>
                                      <a:pt x="150952" y="168872"/>
                                    </a:cubicBezTo>
                                    <a:cubicBezTo>
                                      <a:pt x="252590" y="56223"/>
                                      <a:pt x="382740" y="0"/>
                                      <a:pt x="541807" y="0"/>
                                    </a:cubicBezTo>
                                    <a:close/>
                                  </a:path>
                                </a:pathLst>
                              </a:custGeom>
                              <a:solidFill>
                                <a:srgbClr val="181717"/>
                              </a:solidFill>
                              <a:ln w="0" cap="flat">
                                <a:noFill/>
                                <a:miter lim="127000"/>
                              </a:ln>
                              <a:effectLst/>
                            </wps:spPr>
                            <wps:bodyPr/>
                          </wps:wsp>
                          <wps:wsp>
                            <wps:cNvPr id="2040315611" name="Shape 11"/>
                            <wps:cNvSpPr/>
                            <wps:spPr>
                              <a:xfrm>
                                <a:off x="4497699" y="1685487"/>
                                <a:ext cx="544919" cy="1185480"/>
                              </a:xfrm>
                              <a:custGeom>
                                <a:avLst/>
                                <a:gdLst/>
                                <a:ahLst/>
                                <a:cxnLst/>
                                <a:rect l="0" t="0" r="0" b="0"/>
                                <a:pathLst>
                                  <a:path w="544919" h="1185480">
                                    <a:moveTo>
                                      <a:pt x="0" y="0"/>
                                    </a:moveTo>
                                    <a:lnTo>
                                      <a:pt x="53881" y="2306"/>
                                    </a:lnTo>
                                    <a:cubicBezTo>
                                      <a:pt x="186411" y="13908"/>
                                      <a:pt x="298147" y="66111"/>
                                      <a:pt x="389192" y="158901"/>
                                    </a:cubicBezTo>
                                    <a:cubicBezTo>
                                      <a:pt x="492976" y="264946"/>
                                      <a:pt x="544919" y="406081"/>
                                      <a:pt x="544919" y="582293"/>
                                    </a:cubicBezTo>
                                    <a:cubicBezTo>
                                      <a:pt x="544919" y="744701"/>
                                      <a:pt x="494551" y="885684"/>
                                      <a:pt x="393840" y="1005673"/>
                                    </a:cubicBezTo>
                                    <a:cubicBezTo>
                                      <a:pt x="293129" y="1125650"/>
                                      <a:pt x="162852" y="1185480"/>
                                      <a:pt x="2997" y="1185480"/>
                                    </a:cubicBezTo>
                                    <a:lnTo>
                                      <a:pt x="0" y="1185337"/>
                                    </a:lnTo>
                                    <a:lnTo>
                                      <a:pt x="0" y="1112668"/>
                                    </a:lnTo>
                                    <a:lnTo>
                                      <a:pt x="870" y="1112863"/>
                                    </a:lnTo>
                                    <a:cubicBezTo>
                                      <a:pt x="14383" y="1114826"/>
                                      <a:pt x="28283" y="1115808"/>
                                      <a:pt x="42571" y="1115808"/>
                                    </a:cubicBezTo>
                                    <a:cubicBezTo>
                                      <a:pt x="132093" y="1115808"/>
                                      <a:pt x="200825" y="1073783"/>
                                      <a:pt x="248768" y="989697"/>
                                    </a:cubicBezTo>
                                    <a:cubicBezTo>
                                      <a:pt x="297536" y="905737"/>
                                      <a:pt x="321920" y="795603"/>
                                      <a:pt x="321920" y="659306"/>
                                    </a:cubicBezTo>
                                    <a:cubicBezTo>
                                      <a:pt x="321920" y="518247"/>
                                      <a:pt x="291148" y="385342"/>
                                      <a:pt x="229591" y="260399"/>
                                    </a:cubicBezTo>
                                    <a:cubicBezTo>
                                      <a:pt x="175740" y="151308"/>
                                      <a:pt x="100886" y="89890"/>
                                      <a:pt x="4825" y="76241"/>
                                    </a:cubicBezTo>
                                    <a:lnTo>
                                      <a:pt x="0" y="75908"/>
                                    </a:lnTo>
                                    <a:lnTo>
                                      <a:pt x="0" y="0"/>
                                    </a:lnTo>
                                    <a:close/>
                                  </a:path>
                                </a:pathLst>
                              </a:custGeom>
                              <a:solidFill>
                                <a:srgbClr val="181717"/>
                              </a:solidFill>
                              <a:ln w="0" cap="flat">
                                <a:noFill/>
                                <a:miter lim="127000"/>
                              </a:ln>
                              <a:effectLst/>
                            </wps:spPr>
                            <wps:bodyPr/>
                          </wps:wsp>
                          <wps:wsp>
                            <wps:cNvPr id="126086263" name="Shape 12"/>
                            <wps:cNvSpPr/>
                            <wps:spPr>
                              <a:xfrm>
                                <a:off x="5298513" y="1678304"/>
                                <a:ext cx="493370" cy="1178049"/>
                              </a:xfrm>
                              <a:custGeom>
                                <a:avLst/>
                                <a:gdLst/>
                                <a:ahLst/>
                                <a:cxnLst/>
                                <a:rect l="0" t="0" r="0" b="0"/>
                                <a:pathLst>
                                  <a:path w="493370" h="1178049">
                                    <a:moveTo>
                                      <a:pt x="493370" y="0"/>
                                    </a:moveTo>
                                    <a:lnTo>
                                      <a:pt x="493370" y="72520"/>
                                    </a:lnTo>
                                    <a:lnTo>
                                      <a:pt x="458662" y="76696"/>
                                    </a:lnTo>
                                    <a:cubicBezTo>
                                      <a:pt x="391545" y="93845"/>
                                      <a:pt x="336912" y="136700"/>
                                      <a:pt x="294945" y="205166"/>
                                    </a:cubicBezTo>
                                    <a:cubicBezTo>
                                      <a:pt x="238989" y="295793"/>
                                      <a:pt x="211024" y="407553"/>
                                      <a:pt x="211024" y="540522"/>
                                    </a:cubicBezTo>
                                    <a:cubicBezTo>
                                      <a:pt x="211024" y="671865"/>
                                      <a:pt x="240602" y="788921"/>
                                      <a:pt x="299746" y="891715"/>
                                    </a:cubicBezTo>
                                    <a:cubicBezTo>
                                      <a:pt x="344704" y="968753"/>
                                      <a:pt x="406078" y="1016924"/>
                                      <a:pt x="483858" y="1036194"/>
                                    </a:cubicBezTo>
                                    <a:lnTo>
                                      <a:pt x="493370" y="1037901"/>
                                    </a:lnTo>
                                    <a:lnTo>
                                      <a:pt x="493370" y="1175789"/>
                                    </a:lnTo>
                                    <a:lnTo>
                                      <a:pt x="456807" y="1178049"/>
                                    </a:lnTo>
                                    <a:cubicBezTo>
                                      <a:pt x="320929" y="1178049"/>
                                      <a:pt x="210630" y="1124608"/>
                                      <a:pt x="125895" y="1017750"/>
                                    </a:cubicBezTo>
                                    <a:cubicBezTo>
                                      <a:pt x="41974" y="909990"/>
                                      <a:pt x="0" y="785734"/>
                                      <a:pt x="0" y="644472"/>
                                    </a:cubicBezTo>
                                    <a:cubicBezTo>
                                      <a:pt x="0" y="467573"/>
                                      <a:pt x="50368" y="315846"/>
                                      <a:pt x="151079" y="189265"/>
                                    </a:cubicBezTo>
                                    <a:cubicBezTo>
                                      <a:pt x="239791" y="77907"/>
                                      <a:pt x="345829" y="15273"/>
                                      <a:pt x="468939" y="1354"/>
                                    </a:cubicBezTo>
                                    <a:lnTo>
                                      <a:pt x="493370" y="0"/>
                                    </a:lnTo>
                                    <a:close/>
                                  </a:path>
                                </a:pathLst>
                              </a:custGeom>
                              <a:solidFill>
                                <a:srgbClr val="181717"/>
                              </a:solidFill>
                              <a:ln w="0" cap="flat">
                                <a:noFill/>
                                <a:miter lim="127000"/>
                              </a:ln>
                              <a:effectLst/>
                            </wps:spPr>
                            <wps:bodyPr/>
                          </wps:wsp>
                          <wps:wsp>
                            <wps:cNvPr id="437353775" name="Shape 13"/>
                            <wps:cNvSpPr/>
                            <wps:spPr>
                              <a:xfrm>
                                <a:off x="5791883" y="1122435"/>
                                <a:ext cx="652818" cy="1733918"/>
                              </a:xfrm>
                              <a:custGeom>
                                <a:avLst/>
                                <a:gdLst/>
                                <a:ahLst/>
                                <a:cxnLst/>
                                <a:rect l="0" t="0" r="0" b="0"/>
                                <a:pathLst>
                                  <a:path w="652818" h="1733918">
                                    <a:moveTo>
                                      <a:pt x="480187" y="0"/>
                                    </a:moveTo>
                                    <a:lnTo>
                                      <a:pt x="487502" y="2438"/>
                                    </a:lnTo>
                                    <a:lnTo>
                                      <a:pt x="484962" y="130937"/>
                                    </a:lnTo>
                                    <a:cubicBezTo>
                                      <a:pt x="484162" y="177355"/>
                                      <a:pt x="483388" y="225628"/>
                                      <a:pt x="482587" y="275247"/>
                                    </a:cubicBezTo>
                                    <a:cubicBezTo>
                                      <a:pt x="481787" y="324269"/>
                                      <a:pt x="481381" y="372872"/>
                                      <a:pt x="481381" y="420929"/>
                                    </a:cubicBezTo>
                                    <a:lnTo>
                                      <a:pt x="479107" y="1420660"/>
                                    </a:lnTo>
                                    <a:cubicBezTo>
                                      <a:pt x="479107" y="1473759"/>
                                      <a:pt x="485369" y="1510868"/>
                                      <a:pt x="498157" y="1532090"/>
                                    </a:cubicBezTo>
                                    <a:cubicBezTo>
                                      <a:pt x="510946" y="1553299"/>
                                      <a:pt x="544919" y="1563764"/>
                                      <a:pt x="600075" y="1563764"/>
                                    </a:cubicBezTo>
                                    <a:lnTo>
                                      <a:pt x="626580" y="1563764"/>
                                    </a:lnTo>
                                    <a:cubicBezTo>
                                      <a:pt x="635241" y="1563078"/>
                                      <a:pt x="644030" y="1561782"/>
                                      <a:pt x="652818" y="1560233"/>
                                    </a:cubicBezTo>
                                    <a:lnTo>
                                      <a:pt x="652818" y="1600530"/>
                                    </a:lnTo>
                                    <a:cubicBezTo>
                                      <a:pt x="648030" y="1602232"/>
                                      <a:pt x="590080" y="1622501"/>
                                      <a:pt x="479107" y="1661731"/>
                                    </a:cubicBezTo>
                                    <a:lnTo>
                                      <a:pt x="290754" y="1733918"/>
                                    </a:lnTo>
                                    <a:lnTo>
                                      <a:pt x="282346" y="1722907"/>
                                    </a:lnTo>
                                    <a:lnTo>
                                      <a:pt x="282346" y="1572323"/>
                                    </a:lnTo>
                                    <a:cubicBezTo>
                                      <a:pt x="237592" y="1622158"/>
                                      <a:pt x="198831" y="1657642"/>
                                      <a:pt x="166192" y="1678851"/>
                                    </a:cubicBezTo>
                                    <a:cubicBezTo>
                                      <a:pt x="122329" y="1706331"/>
                                      <a:pt x="73373" y="1723566"/>
                                      <a:pt x="19265" y="1730467"/>
                                    </a:cubicBezTo>
                                    <a:lnTo>
                                      <a:pt x="0" y="1731658"/>
                                    </a:lnTo>
                                    <a:lnTo>
                                      <a:pt x="0" y="1593770"/>
                                    </a:lnTo>
                                    <a:lnTo>
                                      <a:pt x="30745" y="1599289"/>
                                    </a:lnTo>
                                    <a:cubicBezTo>
                                      <a:pt x="44620" y="1600896"/>
                                      <a:pt x="58950" y="1601699"/>
                                      <a:pt x="73736" y="1601699"/>
                                    </a:cubicBezTo>
                                    <a:cubicBezTo>
                                      <a:pt x="136080" y="1601699"/>
                                      <a:pt x="186563" y="1583068"/>
                                      <a:pt x="224815" y="1545476"/>
                                    </a:cubicBezTo>
                                    <a:cubicBezTo>
                                      <a:pt x="263296" y="1508023"/>
                                      <a:pt x="282346" y="1472527"/>
                                      <a:pt x="282346" y="1439012"/>
                                    </a:cubicBezTo>
                                    <a:lnTo>
                                      <a:pt x="282346" y="914070"/>
                                    </a:lnTo>
                                    <a:cubicBezTo>
                                      <a:pt x="282346" y="808088"/>
                                      <a:pt x="254381" y="733438"/>
                                      <a:pt x="198424" y="690143"/>
                                    </a:cubicBezTo>
                                    <a:cubicBezTo>
                                      <a:pt x="143408" y="646087"/>
                                      <a:pt x="89458" y="623989"/>
                                      <a:pt x="36563" y="623989"/>
                                    </a:cubicBezTo>
                                    <a:lnTo>
                                      <a:pt x="0" y="628389"/>
                                    </a:lnTo>
                                    <a:lnTo>
                                      <a:pt x="0" y="555869"/>
                                    </a:lnTo>
                                    <a:lnTo>
                                      <a:pt x="29375" y="554241"/>
                                    </a:lnTo>
                                    <a:cubicBezTo>
                                      <a:pt x="87731" y="554241"/>
                                      <a:pt x="141275" y="567436"/>
                                      <a:pt x="190043" y="593471"/>
                                    </a:cubicBezTo>
                                    <a:cubicBezTo>
                                      <a:pt x="222009" y="610540"/>
                                      <a:pt x="252781" y="634263"/>
                                      <a:pt x="282346" y="664451"/>
                                    </a:cubicBezTo>
                                    <a:lnTo>
                                      <a:pt x="282346" y="275247"/>
                                    </a:lnTo>
                                    <a:cubicBezTo>
                                      <a:pt x="282346" y="225628"/>
                                      <a:pt x="276758" y="191364"/>
                                      <a:pt x="265570" y="172568"/>
                                    </a:cubicBezTo>
                                    <a:cubicBezTo>
                                      <a:pt x="255181" y="153835"/>
                                      <a:pt x="229603" y="144424"/>
                                      <a:pt x="188837" y="144424"/>
                                    </a:cubicBezTo>
                                    <a:cubicBezTo>
                                      <a:pt x="179248" y="144424"/>
                                      <a:pt x="170840" y="144793"/>
                                      <a:pt x="163664" y="145542"/>
                                    </a:cubicBezTo>
                                    <a:cubicBezTo>
                                      <a:pt x="156477" y="146469"/>
                                      <a:pt x="140474" y="147993"/>
                                      <a:pt x="115697" y="150584"/>
                                    </a:cubicBezTo>
                                    <a:lnTo>
                                      <a:pt x="115697" y="110058"/>
                                    </a:lnTo>
                                    <a:lnTo>
                                      <a:pt x="214147" y="84366"/>
                                    </a:lnTo>
                                    <a:cubicBezTo>
                                      <a:pt x="249974" y="74549"/>
                                      <a:pt x="285953" y="64452"/>
                                      <a:pt x="321919" y="53810"/>
                                    </a:cubicBezTo>
                                    <a:cubicBezTo>
                                      <a:pt x="357898" y="43231"/>
                                      <a:pt x="389331" y="33071"/>
                                      <a:pt x="416776" y="23254"/>
                                    </a:cubicBezTo>
                                    <a:cubicBezTo>
                                      <a:pt x="429285" y="19202"/>
                                      <a:pt x="450596" y="11493"/>
                                      <a:pt x="480187" y="0"/>
                                    </a:cubicBezTo>
                                    <a:close/>
                                  </a:path>
                                </a:pathLst>
                              </a:custGeom>
                              <a:solidFill>
                                <a:srgbClr val="181717"/>
                              </a:solidFill>
                              <a:ln w="0" cap="flat">
                                <a:noFill/>
                                <a:miter lim="127000"/>
                              </a:ln>
                              <a:effectLst/>
                            </wps:spPr>
                            <wps:bodyPr/>
                          </wps:wsp>
                          <wps:wsp>
                            <wps:cNvPr id="33917095" name="Shape 14"/>
                            <wps:cNvSpPr/>
                            <wps:spPr>
                              <a:xfrm>
                                <a:off x="6680235" y="2174336"/>
                                <a:ext cx="413633" cy="677061"/>
                              </a:xfrm>
                              <a:custGeom>
                                <a:avLst/>
                                <a:gdLst/>
                                <a:ahLst/>
                                <a:cxnLst/>
                                <a:rect l="0" t="0" r="0" b="0"/>
                                <a:pathLst>
                                  <a:path w="413633" h="677061">
                                    <a:moveTo>
                                      <a:pt x="413633" y="0"/>
                                    </a:moveTo>
                                    <a:lnTo>
                                      <a:pt x="413633" y="67773"/>
                                    </a:lnTo>
                                    <a:lnTo>
                                      <a:pt x="386055" y="83577"/>
                                    </a:lnTo>
                                    <a:cubicBezTo>
                                      <a:pt x="270967" y="156259"/>
                                      <a:pt x="213411" y="238720"/>
                                      <a:pt x="213411" y="330821"/>
                                    </a:cubicBezTo>
                                    <a:cubicBezTo>
                                      <a:pt x="213411" y="405141"/>
                                      <a:pt x="237401" y="459726"/>
                                      <a:pt x="285344" y="494803"/>
                                    </a:cubicBezTo>
                                    <a:cubicBezTo>
                                      <a:pt x="316523" y="517701"/>
                                      <a:pt x="351155" y="529068"/>
                                      <a:pt x="389649" y="529068"/>
                                    </a:cubicBezTo>
                                    <a:lnTo>
                                      <a:pt x="413633" y="527329"/>
                                    </a:lnTo>
                                    <a:lnTo>
                                      <a:pt x="413633" y="636740"/>
                                    </a:lnTo>
                                    <a:lnTo>
                                      <a:pt x="407712" y="639920"/>
                                    </a:lnTo>
                                    <a:cubicBezTo>
                                      <a:pt x="354505" y="664709"/>
                                      <a:pt x="303327" y="677061"/>
                                      <a:pt x="254178" y="677061"/>
                                    </a:cubicBezTo>
                                    <a:cubicBezTo>
                                      <a:pt x="185433" y="677061"/>
                                      <a:pt x="125895" y="652651"/>
                                      <a:pt x="75527" y="603706"/>
                                    </a:cubicBezTo>
                                    <a:cubicBezTo>
                                      <a:pt x="25045" y="554011"/>
                                      <a:pt x="0" y="491120"/>
                                      <a:pt x="0" y="415263"/>
                                    </a:cubicBezTo>
                                    <a:cubicBezTo>
                                      <a:pt x="0" y="296975"/>
                                      <a:pt x="57951" y="198334"/>
                                      <a:pt x="173838" y="119074"/>
                                    </a:cubicBezTo>
                                    <a:cubicBezTo>
                                      <a:pt x="219804" y="88474"/>
                                      <a:pt x="294335" y="51084"/>
                                      <a:pt x="397432" y="6800"/>
                                    </a:cubicBezTo>
                                    <a:lnTo>
                                      <a:pt x="413633" y="0"/>
                                    </a:lnTo>
                                    <a:close/>
                                  </a:path>
                                </a:pathLst>
                              </a:custGeom>
                              <a:solidFill>
                                <a:srgbClr val="181717"/>
                              </a:solidFill>
                              <a:ln w="0" cap="flat">
                                <a:noFill/>
                                <a:miter lim="127000"/>
                              </a:ln>
                              <a:effectLst/>
                            </wps:spPr>
                            <wps:bodyPr/>
                          </wps:wsp>
                          <wps:wsp>
                            <wps:cNvPr id="1379096010" name="Shape 15"/>
                            <wps:cNvSpPr/>
                            <wps:spPr>
                              <a:xfrm>
                                <a:off x="6725803" y="1675566"/>
                                <a:ext cx="368065" cy="386640"/>
                              </a:xfrm>
                              <a:custGeom>
                                <a:avLst/>
                                <a:gdLst/>
                                <a:ahLst/>
                                <a:cxnLst/>
                                <a:rect l="0" t="0" r="0" b="0"/>
                                <a:pathLst>
                                  <a:path w="368065" h="386640">
                                    <a:moveTo>
                                      <a:pt x="368065" y="0"/>
                                    </a:moveTo>
                                    <a:lnTo>
                                      <a:pt x="368065" y="59662"/>
                                    </a:lnTo>
                                    <a:lnTo>
                                      <a:pt x="315561" y="66678"/>
                                    </a:lnTo>
                                    <a:cubicBezTo>
                                      <a:pt x="296193" y="71988"/>
                                      <a:pt x="277343" y="79941"/>
                                      <a:pt x="258966" y="90514"/>
                                    </a:cubicBezTo>
                                    <a:cubicBezTo>
                                      <a:pt x="222200" y="112536"/>
                                      <a:pt x="203822" y="142724"/>
                                      <a:pt x="203822" y="181053"/>
                                    </a:cubicBezTo>
                                    <a:cubicBezTo>
                                      <a:pt x="203822" y="190857"/>
                                      <a:pt x="205804" y="207570"/>
                                      <a:pt x="209804" y="231154"/>
                                    </a:cubicBezTo>
                                    <a:cubicBezTo>
                                      <a:pt x="213805" y="254078"/>
                                      <a:pt x="215659" y="268759"/>
                                      <a:pt x="215811" y="275287"/>
                                    </a:cubicBezTo>
                                    <a:cubicBezTo>
                                      <a:pt x="215811" y="320968"/>
                                      <a:pt x="201016" y="352782"/>
                                      <a:pt x="171438" y="370663"/>
                                    </a:cubicBezTo>
                                    <a:cubicBezTo>
                                      <a:pt x="154661" y="381331"/>
                                      <a:pt x="134671" y="386640"/>
                                      <a:pt x="111493" y="386640"/>
                                    </a:cubicBezTo>
                                    <a:cubicBezTo>
                                      <a:pt x="75400" y="386640"/>
                                      <a:pt x="47943" y="374804"/>
                                      <a:pt x="28766" y="351156"/>
                                    </a:cubicBezTo>
                                    <a:cubicBezTo>
                                      <a:pt x="9589" y="326607"/>
                                      <a:pt x="0" y="299683"/>
                                      <a:pt x="0" y="270321"/>
                                    </a:cubicBezTo>
                                    <a:cubicBezTo>
                                      <a:pt x="0" y="213285"/>
                                      <a:pt x="34366" y="153811"/>
                                      <a:pt x="103112" y="91670"/>
                                    </a:cubicBezTo>
                                    <a:cubicBezTo>
                                      <a:pt x="155252" y="44607"/>
                                      <a:pt x="225386" y="15217"/>
                                      <a:pt x="313506" y="3432"/>
                                    </a:cubicBezTo>
                                    <a:lnTo>
                                      <a:pt x="368065" y="0"/>
                                    </a:lnTo>
                                    <a:close/>
                                  </a:path>
                                </a:pathLst>
                              </a:custGeom>
                              <a:solidFill>
                                <a:srgbClr val="181717"/>
                              </a:solidFill>
                              <a:ln w="0" cap="flat">
                                <a:noFill/>
                                <a:miter lim="127000"/>
                              </a:ln>
                              <a:effectLst/>
                            </wps:spPr>
                            <wps:bodyPr/>
                          </wps:wsp>
                          <wps:wsp>
                            <wps:cNvPr id="151661075" name="Shape 16"/>
                            <wps:cNvSpPr/>
                            <wps:spPr>
                              <a:xfrm>
                                <a:off x="7093868" y="1673078"/>
                                <a:ext cx="581489" cy="1174712"/>
                              </a:xfrm>
                              <a:custGeom>
                                <a:avLst/>
                                <a:gdLst/>
                                <a:ahLst/>
                                <a:cxnLst/>
                                <a:rect l="0" t="0" r="0" b="0"/>
                                <a:pathLst>
                                  <a:path w="581489" h="1174712">
                                    <a:moveTo>
                                      <a:pt x="39554" y="0"/>
                                    </a:moveTo>
                                    <a:cubicBezTo>
                                      <a:pt x="194634" y="0"/>
                                      <a:pt x="299600" y="51321"/>
                                      <a:pt x="354882" y="154191"/>
                                    </a:cubicBezTo>
                                    <a:cubicBezTo>
                                      <a:pt x="384461" y="210401"/>
                                      <a:pt x="399117" y="292456"/>
                                      <a:pt x="399244" y="400139"/>
                                    </a:cubicBezTo>
                                    <a:lnTo>
                                      <a:pt x="399244" y="890753"/>
                                    </a:lnTo>
                                    <a:cubicBezTo>
                                      <a:pt x="399244" y="938136"/>
                                      <a:pt x="402444" y="970763"/>
                                      <a:pt x="408845" y="988720"/>
                                    </a:cubicBezTo>
                                    <a:cubicBezTo>
                                      <a:pt x="419233" y="1020597"/>
                                      <a:pt x="440810" y="1036371"/>
                                      <a:pt x="473590" y="1036371"/>
                                    </a:cubicBezTo>
                                    <a:cubicBezTo>
                                      <a:pt x="491966" y="1036371"/>
                                      <a:pt x="507155" y="1033640"/>
                                      <a:pt x="519144" y="1027799"/>
                                    </a:cubicBezTo>
                                    <a:cubicBezTo>
                                      <a:pt x="531134" y="1022223"/>
                                      <a:pt x="551923" y="1008367"/>
                                      <a:pt x="581489" y="986257"/>
                                    </a:cubicBezTo>
                                    <a:lnTo>
                                      <a:pt x="581489" y="1049896"/>
                                    </a:lnTo>
                                    <a:cubicBezTo>
                                      <a:pt x="555898" y="1081774"/>
                                      <a:pt x="528339" y="1107885"/>
                                      <a:pt x="498773" y="1128217"/>
                                    </a:cubicBezTo>
                                    <a:cubicBezTo>
                                      <a:pt x="454006" y="1159282"/>
                                      <a:pt x="408451" y="1174712"/>
                                      <a:pt x="362083" y="1174712"/>
                                    </a:cubicBezTo>
                                    <a:cubicBezTo>
                                      <a:pt x="307740" y="1174712"/>
                                      <a:pt x="268167" y="1156831"/>
                                      <a:pt x="243377" y="1120864"/>
                                    </a:cubicBezTo>
                                    <a:cubicBezTo>
                                      <a:pt x="219399" y="1084974"/>
                                      <a:pt x="206229" y="1042149"/>
                                      <a:pt x="203829" y="992378"/>
                                    </a:cubicBezTo>
                                    <a:cubicBezTo>
                                      <a:pt x="143072" y="1046226"/>
                                      <a:pt x="91002" y="1086193"/>
                                      <a:pt x="47961" y="1112241"/>
                                    </a:cubicBezTo>
                                    <a:lnTo>
                                      <a:pt x="0" y="1137998"/>
                                    </a:lnTo>
                                    <a:lnTo>
                                      <a:pt x="0" y="1028587"/>
                                    </a:lnTo>
                                    <a:lnTo>
                                      <a:pt x="15080" y="1027494"/>
                                    </a:lnTo>
                                    <a:cubicBezTo>
                                      <a:pt x="53729" y="1021829"/>
                                      <a:pt x="91120" y="1007663"/>
                                      <a:pt x="127095" y="984974"/>
                                    </a:cubicBezTo>
                                    <a:cubicBezTo>
                                      <a:pt x="175838" y="954862"/>
                                      <a:pt x="200222" y="916584"/>
                                      <a:pt x="200222" y="870026"/>
                                    </a:cubicBezTo>
                                    <a:lnTo>
                                      <a:pt x="200222" y="482117"/>
                                    </a:lnTo>
                                    <a:cubicBezTo>
                                      <a:pt x="131280" y="505416"/>
                                      <a:pt x="71332" y="530478"/>
                                      <a:pt x="20378" y="557354"/>
                                    </a:cubicBezTo>
                                    <a:lnTo>
                                      <a:pt x="0" y="569031"/>
                                    </a:lnTo>
                                    <a:lnTo>
                                      <a:pt x="0" y="501258"/>
                                    </a:lnTo>
                                    <a:lnTo>
                                      <a:pt x="49084" y="480659"/>
                                    </a:lnTo>
                                    <a:cubicBezTo>
                                      <a:pt x="94893" y="461840"/>
                                      <a:pt x="145272" y="441916"/>
                                      <a:pt x="200222" y="420878"/>
                                    </a:cubicBezTo>
                                    <a:lnTo>
                                      <a:pt x="200222" y="316865"/>
                                    </a:lnTo>
                                    <a:cubicBezTo>
                                      <a:pt x="200222" y="233642"/>
                                      <a:pt x="192233" y="175806"/>
                                      <a:pt x="176244" y="143104"/>
                                    </a:cubicBezTo>
                                    <a:cubicBezTo>
                                      <a:pt x="149079" y="88506"/>
                                      <a:pt x="92729" y="61252"/>
                                      <a:pt x="7195" y="61189"/>
                                    </a:cubicBezTo>
                                    <a:lnTo>
                                      <a:pt x="0" y="62150"/>
                                    </a:lnTo>
                                    <a:lnTo>
                                      <a:pt x="0" y="2488"/>
                                    </a:lnTo>
                                    <a:lnTo>
                                      <a:pt x="39554" y="0"/>
                                    </a:lnTo>
                                    <a:close/>
                                  </a:path>
                                </a:pathLst>
                              </a:custGeom>
                              <a:solidFill>
                                <a:srgbClr val="181717"/>
                              </a:solidFill>
                              <a:ln w="0" cap="flat">
                                <a:noFill/>
                                <a:miter lim="127000"/>
                              </a:ln>
                              <a:effectLst/>
                            </wps:spPr>
                            <wps:bodyPr/>
                          </wps:wsp>
                          <wps:wsp>
                            <wps:cNvPr id="1324848877" name="Shape 17"/>
                            <wps:cNvSpPr/>
                            <wps:spPr>
                              <a:xfrm>
                                <a:off x="0" y="6"/>
                                <a:ext cx="634175" cy="2140166"/>
                              </a:xfrm>
                              <a:custGeom>
                                <a:avLst/>
                                <a:gdLst/>
                                <a:ahLst/>
                                <a:cxnLst/>
                                <a:rect l="0" t="0" r="0" b="0"/>
                                <a:pathLst>
                                  <a:path w="634175" h="2140166">
                                    <a:moveTo>
                                      <a:pt x="611403" y="0"/>
                                    </a:moveTo>
                                    <a:lnTo>
                                      <a:pt x="634175" y="40310"/>
                                    </a:lnTo>
                                    <a:cubicBezTo>
                                      <a:pt x="505524" y="144805"/>
                                      <a:pt x="413576" y="246431"/>
                                      <a:pt x="358483" y="345072"/>
                                    </a:cubicBezTo>
                                    <a:cubicBezTo>
                                      <a:pt x="261709" y="517296"/>
                                      <a:pt x="213411" y="746392"/>
                                      <a:pt x="213411" y="1032827"/>
                                    </a:cubicBezTo>
                                    <a:cubicBezTo>
                                      <a:pt x="213411" y="1244930"/>
                                      <a:pt x="231762" y="1419885"/>
                                      <a:pt x="268605" y="1557642"/>
                                    </a:cubicBezTo>
                                    <a:cubicBezTo>
                                      <a:pt x="333235" y="1799107"/>
                                      <a:pt x="455105" y="1979867"/>
                                      <a:pt x="634175" y="2099780"/>
                                    </a:cubicBezTo>
                                    <a:lnTo>
                                      <a:pt x="603072" y="2140166"/>
                                    </a:lnTo>
                                    <a:cubicBezTo>
                                      <a:pt x="504723" y="2091969"/>
                                      <a:pt x="398450" y="1997812"/>
                                      <a:pt x="284061" y="1857439"/>
                                    </a:cubicBezTo>
                                    <a:cubicBezTo>
                                      <a:pt x="94717" y="1625003"/>
                                      <a:pt x="0" y="1360703"/>
                                      <a:pt x="0" y="1064514"/>
                                    </a:cubicBezTo>
                                    <a:cubicBezTo>
                                      <a:pt x="0" y="780694"/>
                                      <a:pt x="83134" y="531508"/>
                                      <a:pt x="249352" y="316929"/>
                                    </a:cubicBezTo>
                                    <a:cubicBezTo>
                                      <a:pt x="351663" y="185585"/>
                                      <a:pt x="472249" y="79985"/>
                                      <a:pt x="611403" y="0"/>
                                    </a:cubicBezTo>
                                    <a:close/>
                                  </a:path>
                                </a:pathLst>
                              </a:custGeom>
                              <a:solidFill>
                                <a:srgbClr val="181717"/>
                              </a:solidFill>
                              <a:ln w="0" cap="flat">
                                <a:noFill/>
                                <a:miter lim="127000"/>
                              </a:ln>
                              <a:effectLst/>
                            </wps:spPr>
                            <wps:bodyPr/>
                          </wps:wsp>
                          <wps:wsp>
                            <wps:cNvPr id="698705322" name="Shape 18"/>
                            <wps:cNvSpPr/>
                            <wps:spPr>
                              <a:xfrm>
                                <a:off x="1859488" y="0"/>
                                <a:ext cx="634340" cy="2140166"/>
                              </a:xfrm>
                              <a:custGeom>
                                <a:avLst/>
                                <a:gdLst/>
                                <a:ahLst/>
                                <a:cxnLst/>
                                <a:rect l="0" t="0" r="0" b="0"/>
                                <a:pathLst>
                                  <a:path w="634340" h="2140166">
                                    <a:moveTo>
                                      <a:pt x="31179" y="0"/>
                                    </a:moveTo>
                                    <a:cubicBezTo>
                                      <a:pt x="157442" y="71869"/>
                                      <a:pt x="274993" y="180289"/>
                                      <a:pt x="383730" y="325463"/>
                                    </a:cubicBezTo>
                                    <a:cubicBezTo>
                                      <a:pt x="550723" y="549059"/>
                                      <a:pt x="634251" y="799490"/>
                                      <a:pt x="634340" y="1076820"/>
                                    </a:cubicBezTo>
                                    <a:cubicBezTo>
                                      <a:pt x="634340" y="1198372"/>
                                      <a:pt x="618693" y="1313421"/>
                                      <a:pt x="587451" y="1421829"/>
                                    </a:cubicBezTo>
                                    <a:cubicBezTo>
                                      <a:pt x="556349" y="1530388"/>
                                      <a:pt x="510718" y="1632763"/>
                                      <a:pt x="450837" y="1728965"/>
                                    </a:cubicBezTo>
                                    <a:cubicBezTo>
                                      <a:pt x="387629" y="1831810"/>
                                      <a:pt x="303365" y="1927657"/>
                                      <a:pt x="197866" y="2016582"/>
                                    </a:cubicBezTo>
                                    <a:cubicBezTo>
                                      <a:pt x="128295" y="2075256"/>
                                      <a:pt x="69914" y="2116519"/>
                                      <a:pt x="22784" y="2140166"/>
                                    </a:cubicBezTo>
                                    <a:lnTo>
                                      <a:pt x="0" y="2099793"/>
                                    </a:lnTo>
                                    <a:cubicBezTo>
                                      <a:pt x="123126" y="2004289"/>
                                      <a:pt x="213017" y="1906803"/>
                                      <a:pt x="269837" y="1807274"/>
                                    </a:cubicBezTo>
                                    <a:cubicBezTo>
                                      <a:pt x="370510" y="1631137"/>
                                      <a:pt x="420840" y="1398296"/>
                                      <a:pt x="420840" y="1108570"/>
                                    </a:cubicBezTo>
                                    <a:cubicBezTo>
                                      <a:pt x="420840" y="874547"/>
                                      <a:pt x="397726" y="683247"/>
                                      <a:pt x="351333" y="534772"/>
                                    </a:cubicBezTo>
                                    <a:cubicBezTo>
                                      <a:pt x="286550" y="325158"/>
                                      <a:pt x="169494" y="160338"/>
                                      <a:pt x="0" y="40323"/>
                                    </a:cubicBezTo>
                                    <a:lnTo>
                                      <a:pt x="31179" y="0"/>
                                    </a:lnTo>
                                    <a:close/>
                                  </a:path>
                                </a:pathLst>
                              </a:custGeom>
                              <a:solidFill>
                                <a:srgbClr val="181717"/>
                              </a:solidFill>
                              <a:ln w="0" cap="flat">
                                <a:noFill/>
                                <a:miter lim="127000"/>
                              </a:ln>
                              <a:effectLst/>
                            </wps:spPr>
                            <wps:bodyPr/>
                          </wps:wsp>
                          <wps:wsp>
                            <wps:cNvPr id="639199253" name="Shape 19"/>
                            <wps:cNvSpPr/>
                            <wps:spPr>
                              <a:xfrm>
                                <a:off x="7971437" y="1813465"/>
                                <a:ext cx="855370" cy="897166"/>
                              </a:xfrm>
                              <a:custGeom>
                                <a:avLst/>
                                <a:gdLst/>
                                <a:ahLst/>
                                <a:cxnLst/>
                                <a:rect l="0" t="0" r="0" b="0"/>
                                <a:pathLst>
                                  <a:path w="855370" h="897166">
                                    <a:moveTo>
                                      <a:pt x="393535" y="0"/>
                                    </a:moveTo>
                                    <a:lnTo>
                                      <a:pt x="461848" y="0"/>
                                    </a:lnTo>
                                    <a:cubicBezTo>
                                      <a:pt x="475069" y="0"/>
                                      <a:pt x="486283" y="11113"/>
                                      <a:pt x="486702" y="24600"/>
                                    </a:cubicBezTo>
                                    <a:lnTo>
                                      <a:pt x="524015" y="325552"/>
                                    </a:lnTo>
                                    <a:cubicBezTo>
                                      <a:pt x="527012" y="338785"/>
                                      <a:pt x="540055" y="351942"/>
                                      <a:pt x="553021" y="354825"/>
                                    </a:cubicBezTo>
                                    <a:lnTo>
                                      <a:pt x="831266" y="387731"/>
                                    </a:lnTo>
                                    <a:cubicBezTo>
                                      <a:pt x="844486" y="388061"/>
                                      <a:pt x="855370" y="399428"/>
                                      <a:pt x="855370" y="413004"/>
                                    </a:cubicBezTo>
                                    <a:lnTo>
                                      <a:pt x="855370" y="482727"/>
                                    </a:lnTo>
                                    <a:cubicBezTo>
                                      <a:pt x="855370" y="496303"/>
                                      <a:pt x="844486" y="507581"/>
                                      <a:pt x="831266" y="507911"/>
                                    </a:cubicBezTo>
                                    <a:lnTo>
                                      <a:pt x="553606" y="540665"/>
                                    </a:lnTo>
                                    <a:cubicBezTo>
                                      <a:pt x="540639" y="543459"/>
                                      <a:pt x="527507" y="556603"/>
                                      <a:pt x="524510" y="569760"/>
                                    </a:cubicBezTo>
                                    <a:lnTo>
                                      <a:pt x="486702" y="872566"/>
                                    </a:lnTo>
                                    <a:cubicBezTo>
                                      <a:pt x="486283" y="886143"/>
                                      <a:pt x="475069" y="897166"/>
                                      <a:pt x="461848" y="897166"/>
                                    </a:cubicBezTo>
                                    <a:lnTo>
                                      <a:pt x="393535" y="897166"/>
                                    </a:lnTo>
                                    <a:cubicBezTo>
                                      <a:pt x="380326" y="897166"/>
                                      <a:pt x="369100" y="886143"/>
                                      <a:pt x="368770" y="872566"/>
                                    </a:cubicBezTo>
                                    <a:lnTo>
                                      <a:pt x="331863" y="570179"/>
                                    </a:lnTo>
                                    <a:cubicBezTo>
                                      <a:pt x="328879" y="557035"/>
                                      <a:pt x="315823" y="543789"/>
                                      <a:pt x="302869" y="540995"/>
                                    </a:cubicBezTo>
                                    <a:lnTo>
                                      <a:pt x="24105" y="508013"/>
                                    </a:lnTo>
                                    <a:cubicBezTo>
                                      <a:pt x="10896" y="507670"/>
                                      <a:pt x="0" y="496303"/>
                                      <a:pt x="0" y="482727"/>
                                    </a:cubicBezTo>
                                    <a:lnTo>
                                      <a:pt x="0" y="413004"/>
                                    </a:lnTo>
                                    <a:cubicBezTo>
                                      <a:pt x="0" y="399428"/>
                                      <a:pt x="10896" y="388061"/>
                                      <a:pt x="24105" y="387731"/>
                                    </a:cubicBezTo>
                                    <a:lnTo>
                                      <a:pt x="303276" y="354482"/>
                                    </a:lnTo>
                                    <a:cubicBezTo>
                                      <a:pt x="316243" y="351587"/>
                                      <a:pt x="329285" y="338366"/>
                                      <a:pt x="332194" y="325209"/>
                                    </a:cubicBezTo>
                                    <a:lnTo>
                                      <a:pt x="368770" y="24600"/>
                                    </a:lnTo>
                                    <a:cubicBezTo>
                                      <a:pt x="369100" y="11113"/>
                                      <a:pt x="380326" y="0"/>
                                      <a:pt x="393535" y="0"/>
                                    </a:cubicBezTo>
                                    <a:close/>
                                  </a:path>
                                </a:pathLst>
                              </a:custGeom>
                              <a:solidFill>
                                <a:srgbClr val="181717"/>
                              </a:solidFill>
                              <a:ln w="0" cap="flat">
                                <a:noFill/>
                                <a:miter lim="127000"/>
                              </a:ln>
                              <a:effectLst/>
                            </wps:spPr>
                            <wps:bodyPr/>
                          </wps:wsp>
                        </wpg:wgp>
                      </a:graphicData>
                    </a:graphic>
                  </wp:inline>
                </w:drawing>
              </mc:Choice>
              <mc:Fallback>
                <w:pict>
                  <v:group w14:anchorId="64927894" id="Group 89" o:spid="_x0000_s1026" style="width:113.4pt;height:36.85pt;mso-position-horizontal-relative:char;mso-position-vertical-relative:line" coordsize="88268,28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">
                    <o:lock v:ext="edit" aspectratio="t"/>
                    <v:shape id="Shape 6" o:spid="_x0000_s1027" style="position:absolute;left:7948;top:10347;width:4137;height:6771;visibility:visible;mso-wrap-style:square;v-text-anchor:top" coordsize="413633,677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" path="m413633,r,67796l386029,83627c270929,156297,213411,238631,213411,330808v,74269,23939,129032,71869,163906c316547,517612,351320,529042,389649,529042r23984,-1729l413633,636698r-5954,3197c354468,664683,303324,677035,254165,677035v-68732,,-128244,-24333,-178663,-73355c25171,553908,,491170,,415161,,296962,57975,198245,173850,119124,219800,88525,294316,51080,397412,6804l413633,xe" fillcolor="#181717" stroked="f" strokeweight="0">
                      <v:stroke miterlimit="83231f" joinstyle="miter"/>
                      <v:path arrowok="t" textboxrect="0,0,413633,677035"/>
                    </v:shape>
                    <v:shape id="Shape 7" o:spid="_x0000_s1028" style="position:absolute;left:8404;top:5360;width:3681;height:3865;visibility:visible;mso-wrap-style:square;v-text-anchor:top" coordsize="368078,386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" path="m368078,r,59600l315639,66647v-19399,5328,-38315,13297,-56737,23863c222136,112507,203784,142784,203784,180985v,9830,1969,26619,5995,50203c213817,254112,215748,268793,215811,275257v,45746,-14821,77559,-44323,95479c154597,381340,134645,386573,111506,386573v-35941,,-63551,-11697,-82804,-35420c9563,326642,,299692,,270381,,213319,34366,153731,103111,91704,155261,44670,225398,15245,313507,3440l368078,xe" fillcolor="#181717" stroked="f" strokeweight="0">
                      <v:stroke miterlimit="83231f" joinstyle="miter"/>
                      <v:path arrowok="t" textboxrect="0,0,368078,386573"/>
                    </v:shape>
                    <v:shape id="Shape 8" o:spid="_x0000_s1029" style="position:absolute;left:12085;top:5335;width:5814;height:11747;visibility:visible;mso-wrap-style:square;v-text-anchor:top" coordsize="581412,1174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" path="m39529,c194558,,299663,51435,354882,154127v29579,56312,44298,138405,44362,246012l399244,890892v,47244,3136,79947,9525,97828c419233,1020534,440773,1036447,473577,1036447v18351,,33502,-2870,45504,-8572c531159,1022160,551910,1008367,581412,986269r,63564c555847,1081710,528301,1107885,498761,1128141v-44768,31140,-90323,46571,-136690,46571c307689,1174712,268167,1156830,243389,1120800v-23990,-35750,-37173,-78651,-39573,-128422c143072,1046226,91154,1086269,47949,1112241l,1137982,,1028597r15149,-1092c53821,1021862,91116,1007739,127083,985050v48793,-30188,73075,-68529,73139,-115024l200222,482155c131261,505378,71301,530500,20348,557410l,569080,,501284,49066,480703v45812,-18803,96197,-38699,151156,-59685l200222,316903v,-83223,-7988,-141059,-23940,-173799c149066,88544,92716,61189,7195,61125l,62092,,2492,39529,xe" fillcolor="#181717" stroked="f" strokeweight="0">
                      <v:stroke miterlimit="83231f" joinstyle="miter"/>
                      <v:path arrowok="t" textboxrect="0,0,581412,1174712"/>
                    </v:shape>
                    <v:shape id="Shape 9" o:spid="_x0000_s1030" style="position:absolute;left:26172;top:11284;width:12217;height:17047;visibility:visible;mso-wrap-style:square;v-text-anchor:top" coordsize="1221715,1704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" path="m378904,v4763,,7493,1257,8319,3772c388861,5436,389624,9893,389662,17208r,1029081l721703,747725v24003,-22034,39967,-39573,48019,-52692c778510,682041,782879,670624,782942,660768v,-18694,-9195,-30454,-27609,-35344c737718,620458,705752,616725,659359,614413r,-34340l1159370,580073r,34340c1069823,620052,997852,638467,943572,669404,889216,699592,784936,786879,630644,931202r-70739,66142l781710,1291095v113501,150101,198895,249961,256541,299720c1095807,1639697,1157008,1667167,1221715,1672806r,31877l688162,1704683r,-34392l730161,1667904v13589,-737,25972,-3670,37160,-8624c778510,1654518,784047,1646288,784111,1634807v,-8839,-2070,-16992,-5995,-24409c774090,1602308,768553,1593266,761327,1583474l389662,1084301r,452679c389662,1593266,409969,1630795,450799,1649552v23978,11430,65215,17615,123495,18352l574294,1704683,,1704683r,-34392c76733,1664716,127089,1651597,151003,1631137v24841,-20256,37198,-64325,37262,-132092l188265,273012v,-57988,-9627,-94666,-28804,-110262c140310,147383,112700,139560,76733,139497v-15189,,-28371,470,-39522,1257c25971,141605,13526,142862,,144526l,110198,107836,80836c190233,58776,260134,38100,317716,18390,352819,6160,373240,,378904,xe" fillcolor="#181717" stroked="f" strokeweight="0">
                      <v:stroke miterlimit="83231f" joinstyle="miter"/>
                      <v:path arrowok="t" textboxrect="0,0,1221715,1704683"/>
                    </v:shape>
                    <v:shape id="Shape 10" o:spid="_x0000_s1031" style="position:absolute;left:39517;top:16853;width:5459;height:11855;visibility:visible;mso-wrap-style:square;v-text-anchor:top" coordsize="545998,1185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" path="m541807,r4191,179l545998,76088,508355,73495v-63271,,-118021,21209,-164388,63563c264058,211290,224079,339433,224079,521360v,145200,31965,280620,95923,406172c368560,1021763,431056,1080653,507490,1104209r38508,8639l545998,1185516r-53447,-2553c363424,1170383,252347,1113781,159347,1013257,53022,898169,,753783,,579958,,417754,50241,280708,150952,168872,252590,56223,382740,,541807,xe" fillcolor="#181717" stroked="f" strokeweight="0">
                      <v:stroke miterlimit="83231f" joinstyle="miter"/>
                      <v:path arrowok="t" textboxrect="0,0,545998,1185516"/>
                    </v:shape>
                    <v:shape id="Shape 11" o:spid="_x0000_s1032" style="position:absolute;left:44976;top:16854;width:5450;height:11855;visibility:visible;mso-wrap-style:square;v-text-anchor:top" coordsize="544919,1185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" path="m,l53881,2306c186411,13908,298147,66111,389192,158901,492976,264946,544919,406081,544919,582293v,162408,-50368,303391,-151079,423380c293129,1125650,162852,1185480,2997,1185480l,1185337r,-72669l870,1112863v13513,1963,27413,2945,41701,2945c132093,1115808,200825,1073783,248768,989697v48768,-83960,73152,-194094,73152,-330391c321920,518247,291148,385342,229591,260399,175740,151308,100886,89890,4825,76241l,75908,,xe" fillcolor="#181717" stroked="f" strokeweight="0">
                      <v:stroke miterlimit="83231f" joinstyle="miter"/>
                      <v:path arrowok="t" textboxrect="0,0,544919,1185480"/>
                    </v:shape>
                    <v:shape id="Shape 12" o:spid="_x0000_s1033" style="position:absolute;left:52985;top:16783;width:4933;height:11780;visibility:visible;mso-wrap-style:square;v-text-anchor:top" coordsize="493370,1178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" path="m493370,r,72520l458662,76696c391545,93845,336912,136700,294945,205166v-55956,90627,-83921,202387,-83921,335356c211024,671865,240602,788921,299746,891715v44958,77038,106332,125209,184112,144479l493370,1037901r,137888l456807,1178049v-135878,,-246177,-53441,-330912,-160299c41974,909990,,785734,,644472,,467573,50368,315846,151079,189265,239791,77907,345829,15273,468939,1354l493370,xe" fillcolor="#181717" stroked="f" strokeweight="0">
                      <v:stroke miterlimit="83231f" joinstyle="miter"/>
                      <v:path arrowok="t" textboxrect="0,0,493370,1178049"/>
                    </v:shape>
                    <v:shape id="Shape 13" o:spid="_x0000_s1034" style="position:absolute;left:57918;top:11224;width:6529;height:17339;visibility:visible;mso-wrap-style:square;v-text-anchor:top" coordsize="652818,1733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" path="m480187,r7315,2438l484962,130937v-800,46418,-1574,94691,-2375,144310c481787,324269,481381,372872,481381,420929r-2274,999731c479107,1473759,485369,1510868,498157,1532090v12789,21209,46762,31674,101918,31674l626580,1563764v8661,-686,17450,-1982,26238,-3531l652818,1600530v-4788,1702,-62738,21971,-173711,61201l290754,1733918r-8408,-11011l282346,1572323v-44754,49835,-83515,85319,-116154,106528c122329,1706331,73373,1723566,19265,1730467l,1731658,,1593770r30745,5519c44620,1600896,58950,1601699,73736,1601699v62344,,112827,-18631,151079,-56223c263296,1508023,282346,1472527,282346,1439012r,-524942c282346,808088,254381,733438,198424,690143,143408,646087,89458,623989,36563,623989l,628389,,555869r29375,-1628c87731,554241,141275,567436,190043,593471v31966,17069,62738,40792,92303,70980l282346,275247v,-49619,-5588,-83883,-16776,-102679c255181,153835,229603,144424,188837,144424v-9589,,-17997,369,-25173,1118c156477,146469,140474,147993,115697,150584r,-40526l214147,84366c249974,74549,285953,64452,321919,53810,357898,43231,389331,33071,416776,23254,429285,19202,450596,11493,480187,xe" fillcolor="#181717" stroked="f" strokeweight="0">
                      <v:stroke miterlimit="83231f" joinstyle="miter"/>
                      <v:path arrowok="t" textboxrect="0,0,652818,1733918"/>
                    </v:shape>
                    <v:shape id="Shape 14" o:spid="_x0000_s1035" style="position:absolute;left:66802;top:21743;width:4136;height:6770;visibility:visible;mso-wrap-style:square;v-text-anchor:top" coordsize="413633,677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" path="m413633,r,67773l386055,83577c270967,156259,213411,238720,213411,330821v,74320,23990,128905,71933,163982c316523,517701,351155,529068,389649,529068r23984,-1739l413633,636740r-5921,3180c354505,664709,303327,677061,254178,677061v-68745,,-128283,-24410,-178651,-73355c25045,554011,,491120,,415263,,296975,57951,198334,173838,119074,219804,88474,294335,51084,397432,6800l413633,xe" fillcolor="#181717" stroked="f" strokeweight="0">
                      <v:stroke miterlimit="83231f" joinstyle="miter"/>
                      <v:path arrowok="t" textboxrect="0,0,413633,677061"/>
                    </v:shape>
                    <v:shape id="Shape 15" o:spid="_x0000_s1036" style="position:absolute;left:67258;top:16755;width:3680;height:3867;visibility:visible;mso-wrap-style:square;v-text-anchor:top" coordsize="368065,386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" path="m368065,r,59662l315561,66678v-19368,5310,-38218,13263,-56595,23836c222200,112536,203822,142724,203822,181053v,9804,1982,26517,5982,50101c213805,254078,215659,268759,215811,275287v,45681,-14795,77495,-44373,95376c154661,381331,134671,386640,111493,386640v-36093,,-63550,-11836,-82727,-35484c9589,326607,,299683,,270321,,213285,34366,153811,103112,91670,155252,44607,225386,15217,313506,3432l368065,xe" fillcolor="#181717" stroked="f" strokeweight="0">
                      <v:stroke miterlimit="83231f" joinstyle="miter"/>
                      <v:path arrowok="t" textboxrect="0,0,368065,386640"/>
                    </v:shape>
                    <v:shape id="Shape 16" o:spid="_x0000_s1037" style="position:absolute;left:70938;top:16730;width:5815;height:11747;visibility:visible;mso-wrap-style:square;v-text-anchor:top" coordsize="581489,1174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" path="m39554,c194634,,299600,51321,354882,154191v29579,56210,44235,138265,44362,245948l399244,890753v,47383,3200,80010,9601,97967c419233,1020597,440810,1036371,473590,1036371v18376,,33565,-2731,45554,-8572c531134,1022223,551923,1008367,581489,986257r,63639c555898,1081774,528339,1107885,498773,1128217v-44767,31065,-90322,46495,-136690,46495c307740,1174712,268167,1156831,243377,1120864v-23978,-35890,-37148,-78715,-39548,-128486c143072,1046226,91002,1086193,47961,1112241l,1137998,,1028587r15080,-1093c53729,1021829,91120,1007663,127095,984974v48743,-30112,73127,-68390,73127,-114948l200222,482117c131280,505416,71332,530478,20378,557354l,569031,,501258,49084,480659v45809,-18819,96188,-38743,151138,-59781l200222,316865v,-83223,-7989,-141059,-23978,-173761c149079,88506,92729,61252,7195,61189l,62150,,2488,39554,xe" fillcolor="#181717" stroked="f" strokeweight="0">
                      <v:stroke miterlimit="83231f" joinstyle="miter"/>
                      <v:path arrowok="t" textboxrect="0,0,581489,1174712"/>
                    </v:shape>
                    <v:shape id="Shape 17" o:spid="_x0000_s1038" style="position:absolute;width:6341;height:21401;visibility:visible;mso-wrap-style:square;v-text-anchor:top" coordsize="634175,214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" path="m611403,r22772,40310c505524,144805,413576,246431,358483,345072,261709,517296,213411,746392,213411,1032827v,212103,18351,387058,55194,524815c333235,1799107,455105,1979867,634175,2099780r-31103,40386c504723,2091969,398450,1997812,284061,1857439,94717,1625003,,1360703,,1064514,,780694,83134,531508,249352,316929,351663,185585,472249,79985,611403,xe" fillcolor="#181717" stroked="f" strokeweight="0">
                      <v:stroke miterlimit="83231f" joinstyle="miter"/>
                      <v:path arrowok="t" textboxrect="0,0,634175,2140166"/>
                    </v:shape>
                    <v:shape id="Shape 18" o:spid="_x0000_s1039" style="position:absolute;left:18594;width:6344;height:21401;visibility:visible;mso-wrap-style:square;v-text-anchor:top" coordsize="634340,214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" path="m31179,c157442,71869,274993,180289,383730,325463v166993,223596,250521,474027,250610,751357c634340,1198372,618693,1313421,587451,1421829v-31102,108559,-76733,210934,-136614,307136c387629,1831810,303365,1927657,197866,2016582v-69571,58674,-127952,99937,-175082,123584l,2099793v123126,-95504,213017,-192990,269837,-292519c370510,1631137,420840,1398296,420840,1108570v,-234023,-23114,-425323,-69507,-573798c286550,325158,169494,160338,,40323l31179,xe" fillcolor="#181717" stroked="f" strokeweight="0">
                      <v:stroke miterlimit="83231f" joinstyle="miter"/>
                      <v:path arrowok="t" textboxrect="0,0,634340,2140166"/>
                    </v:shape>
                    <v:shape id="Shape 19" o:spid="_x0000_s1040" style="position:absolute;left:79714;top:18134;width:8554;height:8972;visibility:visible;mso-wrap-style:square;v-text-anchor:top" coordsize="855370,897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" path="m393535,r68313,c475069,,486283,11113,486702,24600r37313,300952c527012,338785,540055,351942,553021,354825r278245,32906c844486,388061,855370,399428,855370,413004r,69723c855370,496303,844486,507581,831266,507911l553606,540665v-12967,2794,-26099,15938,-29096,29095l486702,872566v-419,13577,-11633,24600,-24854,24600l393535,897166v-13209,,-24435,-11023,-24765,-24600l331863,570179v-2984,-13144,-16040,-26390,-28994,-29184l24105,508013c10896,507670,,496303,,482727l,413004c,399428,10896,388061,24105,387731l303276,354482v12967,-2895,26009,-16116,28918,-29273l368770,24600c369100,11113,380326,,393535,xe" fillcolor="#181717" stroked="f" strokeweight="0">
                      <v:stroke miterlimit="83231f" joinstyle="miter"/>
                      <v:path arrowok="t" textboxrect="0,0,855370,897166"/>
                    </v:shape>
                    <w10:anchorlock/>
                  </v:group>
                </w:pict>
              </mc:Fallback>
            </mc:AlternateContent>
          </w:r>
        </w:p>
      </w:tc>
      <w:tc>
        <w:tcPr>
          <w:tcW w:w="9076" w:type="dxa"/>
          <w:tcBorders>
            <w:top w:val="nil"/>
            <w:left w:val="nil"/>
            <w:bottom w:val="nil"/>
            <w:right w:val="nil"/>
          </w:tcBorders>
        </w:tcPr>
        <w:p w14:paraId="376508D2" w14:textId="77777777" w:rsidR="00862F2A" w:rsidRDefault="00862F2A" w:rsidP="00E55AF8">
          <w:pPr>
            <w:pStyle w:val="Header"/>
            <w:ind w:left="-70"/>
            <w:jc w:val="center"/>
            <w:rPr>
              <w:rFonts w:ascii="Glegoo" w:hAnsi="Glegoo" w:cs="Glegoo"/>
              <w:b/>
              <w:bCs/>
              <w:sz w:val="14"/>
              <w:szCs w:val="14"/>
            </w:rPr>
          </w:pPr>
        </w:p>
        <w:p w14:paraId="3A102AB2" w14:textId="77777777" w:rsidR="00862F2A" w:rsidRPr="002F40F0" w:rsidRDefault="00862F2A" w:rsidP="00075E64">
          <w:pPr>
            <w:pStyle w:val="Header"/>
            <w:ind w:left="-70"/>
            <w:jc w:val="right"/>
            <w:rPr>
              <w:rFonts w:ascii="Glegoo" w:hAnsi="Glegoo" w:cs="Glegoo"/>
              <w:b/>
              <w:bCs/>
              <w:sz w:val="14"/>
              <w:szCs w:val="14"/>
            </w:rPr>
          </w:pPr>
          <w:r w:rsidRPr="002F40F0">
            <w:rPr>
              <w:rFonts w:ascii="Glegoo" w:hAnsi="Glegoo" w:cs="Glegoo"/>
              <w:b/>
              <w:bCs/>
              <w:sz w:val="14"/>
              <w:szCs w:val="14"/>
            </w:rPr>
            <w:t>A koda plus, tehnična oprema objektov d.o.o.</w:t>
          </w:r>
        </w:p>
        <w:p w14:paraId="1942B04E" w14:textId="77777777" w:rsidR="00862F2A" w:rsidRPr="002F40F0" w:rsidRDefault="00862F2A" w:rsidP="00075E64">
          <w:pPr>
            <w:pStyle w:val="Header"/>
            <w:tabs>
              <w:tab w:val="right" w:pos="8364"/>
            </w:tabs>
            <w:ind w:left="-70"/>
            <w:jc w:val="right"/>
            <w:rPr>
              <w:rFonts w:ascii="Glegoo" w:hAnsi="Glegoo" w:cs="Glegoo"/>
              <w:sz w:val="14"/>
              <w:szCs w:val="14"/>
              <w:lang w:val="de-AT"/>
            </w:rPr>
          </w:pPr>
          <w:r w:rsidRPr="002F40F0">
            <w:rPr>
              <w:rFonts w:ascii="Glegoo" w:hAnsi="Glegoo" w:cs="Glegoo"/>
              <w:sz w:val="14"/>
              <w:szCs w:val="14"/>
              <w:lang w:val="de-AT"/>
            </w:rPr>
            <w:t>Špruha 19, 1236 Trzin, Slovenija</w:t>
          </w:r>
        </w:p>
        <w:p w14:paraId="2E72584F" w14:textId="3314D34D" w:rsidR="00862F2A" w:rsidRPr="002F40F0" w:rsidRDefault="00862F2A" w:rsidP="000402B0">
          <w:pPr>
            <w:pStyle w:val="Header"/>
            <w:tabs>
              <w:tab w:val="left" w:pos="5461"/>
              <w:tab w:val="right" w:pos="8364"/>
              <w:tab w:val="right" w:pos="8936"/>
            </w:tabs>
            <w:ind w:left="-70"/>
            <w:jc w:val="left"/>
            <w:rPr>
              <w:rFonts w:ascii="Glegoo" w:hAnsi="Glegoo" w:cs="Glegoo"/>
              <w:sz w:val="14"/>
              <w:szCs w:val="14"/>
              <w:lang w:val="de-AT"/>
            </w:rPr>
          </w:pPr>
          <w:r>
            <w:rPr>
              <w:rFonts w:ascii="Glegoo" w:hAnsi="Glegoo" w:cs="Glegoo"/>
              <w:sz w:val="14"/>
              <w:szCs w:val="14"/>
              <w:lang w:val="de-AT"/>
            </w:rPr>
            <w:tab/>
            <w:t xml:space="preserve">                                                                                                                                                                                                                             </w:t>
          </w:r>
          <w:r w:rsidRPr="002F40F0">
            <w:rPr>
              <w:rFonts w:ascii="Glegoo" w:hAnsi="Glegoo" w:cs="Glegoo"/>
              <w:sz w:val="14"/>
              <w:szCs w:val="14"/>
              <w:lang w:val="de-AT"/>
            </w:rPr>
            <w:t>t: +386 1 29 27 900,   29 27 906</w:t>
          </w:r>
        </w:p>
        <w:p w14:paraId="73B29C79" w14:textId="77777777" w:rsidR="00862F2A" w:rsidRPr="00890991" w:rsidRDefault="00862F2A" w:rsidP="00075E64">
          <w:pPr>
            <w:ind w:left="-70"/>
            <w:jc w:val="right"/>
            <w:rPr>
              <w:sz w:val="16"/>
              <w:szCs w:val="16"/>
              <w:highlight w:val="yellow"/>
            </w:rPr>
          </w:pPr>
          <w:r>
            <w:rPr>
              <w:rFonts w:ascii="Glegoo" w:hAnsi="Glegoo" w:cs="Glegoo"/>
              <w:sz w:val="14"/>
              <w:szCs w:val="14"/>
              <w:lang w:val="de-DE"/>
            </w:rPr>
            <w:t xml:space="preserve"> </w:t>
          </w:r>
          <w:r w:rsidRPr="002F40F0">
            <w:rPr>
              <w:rFonts w:ascii="Glegoo" w:hAnsi="Glegoo" w:cs="Glegoo"/>
              <w:sz w:val="14"/>
              <w:szCs w:val="14"/>
              <w:lang w:val="de-DE"/>
            </w:rPr>
            <w:t xml:space="preserve"> info@akoda.si,  </w:t>
          </w:r>
          <w:r>
            <w:rPr>
              <w:rFonts w:ascii="Glegoo" w:hAnsi="Glegoo" w:cs="Glegoo"/>
              <w:sz w:val="14"/>
              <w:szCs w:val="14"/>
              <w:lang w:val="de-DE"/>
            </w:rPr>
            <w:t xml:space="preserve"> </w:t>
          </w:r>
          <w:r w:rsidRPr="002F40F0">
            <w:rPr>
              <w:rFonts w:ascii="Glegoo" w:hAnsi="Glegoo" w:cs="Glegoo"/>
              <w:sz w:val="14"/>
              <w:szCs w:val="14"/>
              <w:lang w:val="de-DE"/>
            </w:rPr>
            <w:t xml:space="preserve"> www.akoda.si</w:t>
          </w:r>
        </w:p>
      </w:tc>
    </w:tr>
  </w:tbl>
  <w:p w14:paraId="2A362AE8" w14:textId="77777777" w:rsidR="00862F2A" w:rsidRDefault="00862F2A" w:rsidP="00C42433">
    <w:pPr>
      <w:pStyle w:val="Header"/>
      <w:pBdr>
        <w:top w:val="single" w:sz="6" w:space="1" w:color="auto"/>
      </w:pBd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23" w:type="dxa"/>
      <w:tblLayout w:type="fixed"/>
      <w:tblCellMar>
        <w:left w:w="70" w:type="dxa"/>
        <w:right w:w="70" w:type="dxa"/>
      </w:tblCellMar>
      <w:tblLook w:val="0000" w:firstRow="0" w:lastRow="0" w:firstColumn="0" w:lastColumn="0" w:noHBand="0" w:noVBand="0"/>
    </w:tblPr>
    <w:tblGrid>
      <w:gridCol w:w="3166"/>
      <w:gridCol w:w="6757"/>
    </w:tblGrid>
    <w:tr w:rsidR="00E55AF8" w14:paraId="772907D9" w14:textId="77777777" w:rsidTr="00E55AF8">
      <w:trPr>
        <w:trHeight w:val="1022"/>
      </w:trPr>
      <w:tc>
        <w:tcPr>
          <w:tcW w:w="3166" w:type="dxa"/>
          <w:tcBorders>
            <w:top w:val="nil"/>
            <w:left w:val="nil"/>
            <w:bottom w:val="nil"/>
            <w:right w:val="nil"/>
          </w:tcBorders>
        </w:tcPr>
        <w:p w14:paraId="15BB3B74" w14:textId="77777777" w:rsidR="00E55AF8" w:rsidRPr="00FF4FC7" w:rsidRDefault="00E55AF8" w:rsidP="007840D7">
          <w:pPr>
            <w:pStyle w:val="Header"/>
            <w:ind w:right="671" w:hanging="57"/>
            <w:rPr>
              <w:rFonts w:ascii="Glegoo" w:hAnsi="Glegoo" w:cs="Glegoo"/>
              <w:sz w:val="14"/>
              <w:szCs w:val="14"/>
            </w:rPr>
          </w:pPr>
        </w:p>
        <w:p w14:paraId="4AE49A0C" w14:textId="77777777" w:rsidR="00E55AF8" w:rsidRDefault="00E55AF8" w:rsidP="007840D7">
          <w:pPr>
            <w:pStyle w:val="Header"/>
            <w:ind w:right="671" w:hanging="57"/>
            <w:rPr>
              <w:color w:val="FFFFFF"/>
              <w:sz w:val="18"/>
            </w:rPr>
          </w:pPr>
          <w:r>
            <w:rPr>
              <w:noProof/>
            </w:rPr>
            <mc:AlternateContent>
              <mc:Choice Requires="wpg">
                <w:drawing>
                  <wp:inline distT="0" distB="0" distL="0" distR="0" wp14:anchorId="4C5E361F" wp14:editId="554F159B">
                    <wp:extent cx="1440180" cy="467995"/>
                    <wp:effectExtent l="0" t="0" r="0" b="0"/>
                    <wp:docPr id="1304625844" name="Group 8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440180" cy="467995"/>
                              <a:chOff x="0" y="0"/>
                              <a:chExt cx="8826807" cy="2870967"/>
                            </a:xfrm>
                          </wpg:grpSpPr>
                          <wps:wsp>
                            <wps:cNvPr id="56058251" name="Shape 6"/>
                            <wps:cNvSpPr/>
                            <wps:spPr>
                              <a:xfrm>
                                <a:off x="794873" y="1034796"/>
                                <a:ext cx="413633" cy="677035"/>
                              </a:xfrm>
                              <a:custGeom>
                                <a:avLst/>
                                <a:gdLst/>
                                <a:ahLst/>
                                <a:cxnLst/>
                                <a:rect l="0" t="0" r="0" b="0"/>
                                <a:pathLst>
                                  <a:path w="413633" h="677035">
                                    <a:moveTo>
                                      <a:pt x="413633" y="0"/>
                                    </a:moveTo>
                                    <a:lnTo>
                                      <a:pt x="413633" y="67796"/>
                                    </a:lnTo>
                                    <a:lnTo>
                                      <a:pt x="386029" y="83627"/>
                                    </a:lnTo>
                                    <a:cubicBezTo>
                                      <a:pt x="270929" y="156297"/>
                                      <a:pt x="213411" y="238631"/>
                                      <a:pt x="213411" y="330808"/>
                                    </a:cubicBezTo>
                                    <a:cubicBezTo>
                                      <a:pt x="213411" y="405077"/>
                                      <a:pt x="237350" y="459840"/>
                                      <a:pt x="285280" y="494714"/>
                                    </a:cubicBezTo>
                                    <a:cubicBezTo>
                                      <a:pt x="316547" y="517612"/>
                                      <a:pt x="351320" y="529042"/>
                                      <a:pt x="389649" y="529042"/>
                                    </a:cubicBezTo>
                                    <a:lnTo>
                                      <a:pt x="413633" y="527313"/>
                                    </a:lnTo>
                                    <a:lnTo>
                                      <a:pt x="413633" y="636698"/>
                                    </a:lnTo>
                                    <a:lnTo>
                                      <a:pt x="407679" y="639895"/>
                                    </a:lnTo>
                                    <a:cubicBezTo>
                                      <a:pt x="354468" y="664683"/>
                                      <a:pt x="303324" y="677035"/>
                                      <a:pt x="254165" y="677035"/>
                                    </a:cubicBezTo>
                                    <a:cubicBezTo>
                                      <a:pt x="185433" y="677035"/>
                                      <a:pt x="125921" y="652702"/>
                                      <a:pt x="75502" y="603680"/>
                                    </a:cubicBezTo>
                                    <a:cubicBezTo>
                                      <a:pt x="25171" y="553908"/>
                                      <a:pt x="0" y="491170"/>
                                      <a:pt x="0" y="415161"/>
                                    </a:cubicBezTo>
                                    <a:cubicBezTo>
                                      <a:pt x="0" y="296962"/>
                                      <a:pt x="57975" y="198245"/>
                                      <a:pt x="173850" y="119124"/>
                                    </a:cubicBezTo>
                                    <a:cubicBezTo>
                                      <a:pt x="219800" y="88525"/>
                                      <a:pt x="294316" y="51080"/>
                                      <a:pt x="397412" y="6804"/>
                                    </a:cubicBezTo>
                                    <a:lnTo>
                                      <a:pt x="413633" y="0"/>
                                    </a:lnTo>
                                    <a:close/>
                                  </a:path>
                                </a:pathLst>
                              </a:custGeom>
                              <a:solidFill>
                                <a:srgbClr val="181717"/>
                              </a:solidFill>
                              <a:ln w="0" cap="flat">
                                <a:noFill/>
                                <a:miter lim="127000"/>
                              </a:ln>
                              <a:effectLst/>
                            </wps:spPr>
                            <wps:bodyPr/>
                          </wps:wsp>
                          <wps:wsp>
                            <wps:cNvPr id="1447234203" name="Shape 7"/>
                            <wps:cNvSpPr/>
                            <wps:spPr>
                              <a:xfrm>
                                <a:off x="840428" y="536003"/>
                                <a:ext cx="368078" cy="386573"/>
                              </a:xfrm>
                              <a:custGeom>
                                <a:avLst/>
                                <a:gdLst/>
                                <a:ahLst/>
                                <a:cxnLst/>
                                <a:rect l="0" t="0" r="0" b="0"/>
                                <a:pathLst>
                                  <a:path w="368078" h="386573">
                                    <a:moveTo>
                                      <a:pt x="368078" y="0"/>
                                    </a:moveTo>
                                    <a:lnTo>
                                      <a:pt x="368078" y="59600"/>
                                    </a:lnTo>
                                    <a:lnTo>
                                      <a:pt x="315639" y="66647"/>
                                    </a:lnTo>
                                    <a:cubicBezTo>
                                      <a:pt x="296240" y="71975"/>
                                      <a:pt x="277324" y="79944"/>
                                      <a:pt x="258902" y="90510"/>
                                    </a:cubicBezTo>
                                    <a:cubicBezTo>
                                      <a:pt x="222136" y="112507"/>
                                      <a:pt x="203784" y="142784"/>
                                      <a:pt x="203784" y="180985"/>
                                    </a:cubicBezTo>
                                    <a:cubicBezTo>
                                      <a:pt x="203784" y="190815"/>
                                      <a:pt x="205753" y="207604"/>
                                      <a:pt x="209779" y="231188"/>
                                    </a:cubicBezTo>
                                    <a:cubicBezTo>
                                      <a:pt x="213817" y="254112"/>
                                      <a:pt x="215748" y="268793"/>
                                      <a:pt x="215811" y="275257"/>
                                    </a:cubicBezTo>
                                    <a:cubicBezTo>
                                      <a:pt x="215811" y="321003"/>
                                      <a:pt x="200990" y="352816"/>
                                      <a:pt x="171488" y="370736"/>
                                    </a:cubicBezTo>
                                    <a:cubicBezTo>
                                      <a:pt x="154597" y="381340"/>
                                      <a:pt x="134645" y="386573"/>
                                      <a:pt x="111506" y="386573"/>
                                    </a:cubicBezTo>
                                    <a:cubicBezTo>
                                      <a:pt x="75565" y="386573"/>
                                      <a:pt x="47955" y="374876"/>
                                      <a:pt x="28702" y="351153"/>
                                    </a:cubicBezTo>
                                    <a:cubicBezTo>
                                      <a:pt x="9563" y="326642"/>
                                      <a:pt x="0" y="299692"/>
                                      <a:pt x="0" y="270381"/>
                                    </a:cubicBezTo>
                                    <a:cubicBezTo>
                                      <a:pt x="0" y="213319"/>
                                      <a:pt x="34366" y="153731"/>
                                      <a:pt x="103111" y="91704"/>
                                    </a:cubicBezTo>
                                    <a:cubicBezTo>
                                      <a:pt x="155261" y="44670"/>
                                      <a:pt x="225398" y="15245"/>
                                      <a:pt x="313507" y="3440"/>
                                    </a:cubicBezTo>
                                    <a:lnTo>
                                      <a:pt x="368078" y="0"/>
                                    </a:lnTo>
                                    <a:close/>
                                  </a:path>
                                </a:pathLst>
                              </a:custGeom>
                              <a:solidFill>
                                <a:srgbClr val="181717"/>
                              </a:solidFill>
                              <a:ln w="0" cap="flat">
                                <a:noFill/>
                                <a:miter lim="127000"/>
                              </a:ln>
                              <a:effectLst/>
                            </wps:spPr>
                            <wps:bodyPr/>
                          </wps:wsp>
                          <wps:wsp>
                            <wps:cNvPr id="1987586746" name="Shape 8"/>
                            <wps:cNvSpPr/>
                            <wps:spPr>
                              <a:xfrm>
                                <a:off x="1208505" y="533512"/>
                                <a:ext cx="581412" cy="1174712"/>
                              </a:xfrm>
                              <a:custGeom>
                                <a:avLst/>
                                <a:gdLst/>
                                <a:ahLst/>
                                <a:cxnLst/>
                                <a:rect l="0" t="0" r="0" b="0"/>
                                <a:pathLst>
                                  <a:path w="581412" h="1174712">
                                    <a:moveTo>
                                      <a:pt x="39529" y="0"/>
                                    </a:moveTo>
                                    <a:cubicBezTo>
                                      <a:pt x="194558" y="0"/>
                                      <a:pt x="299663" y="51435"/>
                                      <a:pt x="354882" y="154127"/>
                                    </a:cubicBezTo>
                                    <a:cubicBezTo>
                                      <a:pt x="384461" y="210439"/>
                                      <a:pt x="399180" y="292532"/>
                                      <a:pt x="399244" y="400139"/>
                                    </a:cubicBezTo>
                                    <a:lnTo>
                                      <a:pt x="399244" y="890892"/>
                                    </a:lnTo>
                                    <a:cubicBezTo>
                                      <a:pt x="399244" y="938136"/>
                                      <a:pt x="402380" y="970839"/>
                                      <a:pt x="408769" y="988720"/>
                                    </a:cubicBezTo>
                                    <a:cubicBezTo>
                                      <a:pt x="419233" y="1020534"/>
                                      <a:pt x="440773" y="1036447"/>
                                      <a:pt x="473577" y="1036447"/>
                                    </a:cubicBezTo>
                                    <a:cubicBezTo>
                                      <a:pt x="491928" y="1036447"/>
                                      <a:pt x="507079" y="1033577"/>
                                      <a:pt x="519081" y="1027875"/>
                                    </a:cubicBezTo>
                                    <a:cubicBezTo>
                                      <a:pt x="531159" y="1022160"/>
                                      <a:pt x="551910" y="1008367"/>
                                      <a:pt x="581412" y="986269"/>
                                    </a:cubicBezTo>
                                    <a:lnTo>
                                      <a:pt x="581412" y="1049833"/>
                                    </a:lnTo>
                                    <a:cubicBezTo>
                                      <a:pt x="555847" y="1081710"/>
                                      <a:pt x="528301" y="1107885"/>
                                      <a:pt x="498761" y="1128141"/>
                                    </a:cubicBezTo>
                                    <a:cubicBezTo>
                                      <a:pt x="453993" y="1159281"/>
                                      <a:pt x="408438" y="1174712"/>
                                      <a:pt x="362071" y="1174712"/>
                                    </a:cubicBezTo>
                                    <a:cubicBezTo>
                                      <a:pt x="307689" y="1174712"/>
                                      <a:pt x="268167" y="1156830"/>
                                      <a:pt x="243389" y="1120800"/>
                                    </a:cubicBezTo>
                                    <a:cubicBezTo>
                                      <a:pt x="219399" y="1085050"/>
                                      <a:pt x="206216" y="1042149"/>
                                      <a:pt x="203816" y="992378"/>
                                    </a:cubicBezTo>
                                    <a:cubicBezTo>
                                      <a:pt x="143072" y="1046226"/>
                                      <a:pt x="91154" y="1086269"/>
                                      <a:pt x="47949" y="1112241"/>
                                    </a:cubicBezTo>
                                    <a:lnTo>
                                      <a:pt x="0" y="1137982"/>
                                    </a:lnTo>
                                    <a:lnTo>
                                      <a:pt x="0" y="1028597"/>
                                    </a:lnTo>
                                    <a:lnTo>
                                      <a:pt x="15149" y="1027505"/>
                                    </a:lnTo>
                                    <a:cubicBezTo>
                                      <a:pt x="53821" y="1021862"/>
                                      <a:pt x="91116" y="1007739"/>
                                      <a:pt x="127083" y="985050"/>
                                    </a:cubicBezTo>
                                    <a:cubicBezTo>
                                      <a:pt x="175876" y="954862"/>
                                      <a:pt x="200158" y="916521"/>
                                      <a:pt x="200222" y="870026"/>
                                    </a:cubicBezTo>
                                    <a:lnTo>
                                      <a:pt x="200222" y="482155"/>
                                    </a:lnTo>
                                    <a:cubicBezTo>
                                      <a:pt x="131261" y="505378"/>
                                      <a:pt x="71301" y="530500"/>
                                      <a:pt x="20348" y="557410"/>
                                    </a:cubicBezTo>
                                    <a:lnTo>
                                      <a:pt x="0" y="569080"/>
                                    </a:lnTo>
                                    <a:lnTo>
                                      <a:pt x="0" y="501284"/>
                                    </a:lnTo>
                                    <a:lnTo>
                                      <a:pt x="49066" y="480703"/>
                                    </a:lnTo>
                                    <a:cubicBezTo>
                                      <a:pt x="94878" y="461900"/>
                                      <a:pt x="145263" y="442004"/>
                                      <a:pt x="200222" y="421018"/>
                                    </a:cubicBezTo>
                                    <a:lnTo>
                                      <a:pt x="200222" y="316903"/>
                                    </a:lnTo>
                                    <a:cubicBezTo>
                                      <a:pt x="200222" y="233680"/>
                                      <a:pt x="192234" y="175844"/>
                                      <a:pt x="176282" y="143104"/>
                                    </a:cubicBezTo>
                                    <a:cubicBezTo>
                                      <a:pt x="149066" y="88544"/>
                                      <a:pt x="92716" y="61189"/>
                                      <a:pt x="7195" y="61125"/>
                                    </a:cubicBezTo>
                                    <a:lnTo>
                                      <a:pt x="0" y="62092"/>
                                    </a:lnTo>
                                    <a:lnTo>
                                      <a:pt x="0" y="2492"/>
                                    </a:lnTo>
                                    <a:lnTo>
                                      <a:pt x="39529" y="0"/>
                                    </a:lnTo>
                                    <a:close/>
                                  </a:path>
                                </a:pathLst>
                              </a:custGeom>
                              <a:solidFill>
                                <a:srgbClr val="181717"/>
                              </a:solidFill>
                              <a:ln w="0" cap="flat">
                                <a:noFill/>
                                <a:miter lim="127000"/>
                              </a:ln>
                              <a:effectLst/>
                            </wps:spPr>
                            <wps:bodyPr/>
                          </wps:wsp>
                          <wps:wsp>
                            <wps:cNvPr id="1531741821" name="Shape 9"/>
                            <wps:cNvSpPr/>
                            <wps:spPr>
                              <a:xfrm>
                                <a:off x="2617257" y="1128484"/>
                                <a:ext cx="1221715" cy="1704683"/>
                              </a:xfrm>
                              <a:custGeom>
                                <a:avLst/>
                                <a:gdLst/>
                                <a:ahLst/>
                                <a:cxnLst/>
                                <a:rect l="0" t="0" r="0" b="0"/>
                                <a:pathLst>
                                  <a:path w="1221715" h="1704683">
                                    <a:moveTo>
                                      <a:pt x="378904" y="0"/>
                                    </a:moveTo>
                                    <a:cubicBezTo>
                                      <a:pt x="383667" y="0"/>
                                      <a:pt x="386397" y="1257"/>
                                      <a:pt x="387223" y="3772"/>
                                    </a:cubicBezTo>
                                    <a:cubicBezTo>
                                      <a:pt x="388861" y="5436"/>
                                      <a:pt x="389624" y="9893"/>
                                      <a:pt x="389662" y="17208"/>
                                    </a:cubicBezTo>
                                    <a:lnTo>
                                      <a:pt x="389662" y="1046289"/>
                                    </a:lnTo>
                                    <a:lnTo>
                                      <a:pt x="721703" y="747725"/>
                                    </a:lnTo>
                                    <a:cubicBezTo>
                                      <a:pt x="745706" y="725691"/>
                                      <a:pt x="761670" y="708152"/>
                                      <a:pt x="769722" y="695033"/>
                                    </a:cubicBezTo>
                                    <a:cubicBezTo>
                                      <a:pt x="778510" y="682041"/>
                                      <a:pt x="782879" y="670624"/>
                                      <a:pt x="782942" y="660768"/>
                                    </a:cubicBezTo>
                                    <a:cubicBezTo>
                                      <a:pt x="782942" y="642074"/>
                                      <a:pt x="773747" y="630314"/>
                                      <a:pt x="755333" y="625424"/>
                                    </a:cubicBezTo>
                                    <a:cubicBezTo>
                                      <a:pt x="737718" y="620458"/>
                                      <a:pt x="705752" y="616725"/>
                                      <a:pt x="659359" y="614413"/>
                                    </a:cubicBezTo>
                                    <a:lnTo>
                                      <a:pt x="659359" y="580073"/>
                                    </a:lnTo>
                                    <a:lnTo>
                                      <a:pt x="1159370" y="580073"/>
                                    </a:lnTo>
                                    <a:lnTo>
                                      <a:pt x="1159370" y="614413"/>
                                    </a:lnTo>
                                    <a:cubicBezTo>
                                      <a:pt x="1069823" y="620052"/>
                                      <a:pt x="997852" y="638467"/>
                                      <a:pt x="943572" y="669404"/>
                                    </a:cubicBezTo>
                                    <a:cubicBezTo>
                                      <a:pt x="889216" y="699592"/>
                                      <a:pt x="784936" y="786879"/>
                                      <a:pt x="630644" y="931202"/>
                                    </a:cubicBezTo>
                                    <a:lnTo>
                                      <a:pt x="559905" y="997344"/>
                                    </a:lnTo>
                                    <a:lnTo>
                                      <a:pt x="781710" y="1291095"/>
                                    </a:lnTo>
                                    <a:cubicBezTo>
                                      <a:pt x="895211" y="1441196"/>
                                      <a:pt x="980605" y="1541056"/>
                                      <a:pt x="1038251" y="1590815"/>
                                    </a:cubicBezTo>
                                    <a:cubicBezTo>
                                      <a:pt x="1095807" y="1639697"/>
                                      <a:pt x="1157008" y="1667167"/>
                                      <a:pt x="1221715" y="1672806"/>
                                    </a:cubicBezTo>
                                    <a:lnTo>
                                      <a:pt x="1221715" y="1704683"/>
                                    </a:lnTo>
                                    <a:lnTo>
                                      <a:pt x="688162" y="1704683"/>
                                    </a:lnTo>
                                    <a:lnTo>
                                      <a:pt x="688162" y="1670291"/>
                                    </a:lnTo>
                                    <a:lnTo>
                                      <a:pt x="730161" y="1667904"/>
                                    </a:lnTo>
                                    <a:cubicBezTo>
                                      <a:pt x="743750" y="1667167"/>
                                      <a:pt x="756133" y="1664234"/>
                                      <a:pt x="767321" y="1659280"/>
                                    </a:cubicBezTo>
                                    <a:cubicBezTo>
                                      <a:pt x="778510" y="1654518"/>
                                      <a:pt x="784047" y="1646288"/>
                                      <a:pt x="784111" y="1634807"/>
                                    </a:cubicBezTo>
                                    <a:cubicBezTo>
                                      <a:pt x="784111" y="1625968"/>
                                      <a:pt x="782041" y="1617815"/>
                                      <a:pt x="778116" y="1610398"/>
                                    </a:cubicBezTo>
                                    <a:cubicBezTo>
                                      <a:pt x="774090" y="1602308"/>
                                      <a:pt x="768553" y="1593266"/>
                                      <a:pt x="761327" y="1583474"/>
                                    </a:cubicBezTo>
                                    <a:lnTo>
                                      <a:pt x="389662" y="1084301"/>
                                    </a:lnTo>
                                    <a:lnTo>
                                      <a:pt x="389662" y="1536980"/>
                                    </a:lnTo>
                                    <a:cubicBezTo>
                                      <a:pt x="389662" y="1593266"/>
                                      <a:pt x="409969" y="1630795"/>
                                      <a:pt x="450799" y="1649552"/>
                                    </a:cubicBezTo>
                                    <a:cubicBezTo>
                                      <a:pt x="474777" y="1660982"/>
                                      <a:pt x="516014" y="1667167"/>
                                      <a:pt x="574294" y="1667904"/>
                                    </a:cubicBezTo>
                                    <a:lnTo>
                                      <a:pt x="574294" y="1704683"/>
                                    </a:lnTo>
                                    <a:lnTo>
                                      <a:pt x="0" y="1704683"/>
                                    </a:lnTo>
                                    <a:lnTo>
                                      <a:pt x="0" y="1670291"/>
                                    </a:lnTo>
                                    <a:cubicBezTo>
                                      <a:pt x="76733" y="1664716"/>
                                      <a:pt x="127089" y="1651597"/>
                                      <a:pt x="151003" y="1631137"/>
                                    </a:cubicBezTo>
                                    <a:cubicBezTo>
                                      <a:pt x="175844" y="1610881"/>
                                      <a:pt x="188201" y="1566812"/>
                                      <a:pt x="188265" y="1499045"/>
                                    </a:cubicBezTo>
                                    <a:lnTo>
                                      <a:pt x="188265" y="273012"/>
                                    </a:lnTo>
                                    <a:cubicBezTo>
                                      <a:pt x="188265" y="215024"/>
                                      <a:pt x="178638" y="178346"/>
                                      <a:pt x="159461" y="162750"/>
                                    </a:cubicBezTo>
                                    <a:cubicBezTo>
                                      <a:pt x="140310" y="147383"/>
                                      <a:pt x="112700" y="139560"/>
                                      <a:pt x="76733" y="139497"/>
                                    </a:cubicBezTo>
                                    <a:cubicBezTo>
                                      <a:pt x="61544" y="139497"/>
                                      <a:pt x="48362" y="139967"/>
                                      <a:pt x="37211" y="140754"/>
                                    </a:cubicBezTo>
                                    <a:cubicBezTo>
                                      <a:pt x="25971" y="141605"/>
                                      <a:pt x="13526" y="142862"/>
                                      <a:pt x="0" y="144526"/>
                                    </a:cubicBezTo>
                                    <a:lnTo>
                                      <a:pt x="0" y="110198"/>
                                    </a:lnTo>
                                    <a:lnTo>
                                      <a:pt x="107836" y="80836"/>
                                    </a:lnTo>
                                    <a:cubicBezTo>
                                      <a:pt x="190233" y="58776"/>
                                      <a:pt x="260134" y="38100"/>
                                      <a:pt x="317716" y="18390"/>
                                    </a:cubicBezTo>
                                    <a:cubicBezTo>
                                      <a:pt x="352819" y="6160"/>
                                      <a:pt x="373240" y="0"/>
                                      <a:pt x="378904" y="0"/>
                                    </a:cubicBezTo>
                                    <a:close/>
                                  </a:path>
                                </a:pathLst>
                              </a:custGeom>
                              <a:solidFill>
                                <a:srgbClr val="181717"/>
                              </a:solidFill>
                              <a:ln w="0" cap="flat">
                                <a:noFill/>
                                <a:miter lim="127000"/>
                              </a:ln>
                              <a:effectLst/>
                            </wps:spPr>
                            <wps:bodyPr/>
                          </wps:wsp>
                          <wps:wsp>
                            <wps:cNvPr id="2100772613" name="Shape 10"/>
                            <wps:cNvSpPr/>
                            <wps:spPr>
                              <a:xfrm>
                                <a:off x="3951701" y="1685308"/>
                                <a:ext cx="545998" cy="1185516"/>
                              </a:xfrm>
                              <a:custGeom>
                                <a:avLst/>
                                <a:gdLst/>
                                <a:ahLst/>
                                <a:cxnLst/>
                                <a:rect l="0" t="0" r="0" b="0"/>
                                <a:pathLst>
                                  <a:path w="545998" h="1185516">
                                    <a:moveTo>
                                      <a:pt x="541807" y="0"/>
                                    </a:moveTo>
                                    <a:lnTo>
                                      <a:pt x="545998" y="179"/>
                                    </a:lnTo>
                                    <a:lnTo>
                                      <a:pt x="545998" y="76088"/>
                                    </a:lnTo>
                                    <a:lnTo>
                                      <a:pt x="508355" y="73495"/>
                                    </a:lnTo>
                                    <a:cubicBezTo>
                                      <a:pt x="445084" y="73495"/>
                                      <a:pt x="390334" y="94704"/>
                                      <a:pt x="343967" y="137058"/>
                                    </a:cubicBezTo>
                                    <a:cubicBezTo>
                                      <a:pt x="264058" y="211290"/>
                                      <a:pt x="224079" y="339433"/>
                                      <a:pt x="224079" y="521360"/>
                                    </a:cubicBezTo>
                                    <a:cubicBezTo>
                                      <a:pt x="224079" y="666560"/>
                                      <a:pt x="256044" y="801980"/>
                                      <a:pt x="320002" y="927532"/>
                                    </a:cubicBezTo>
                                    <a:cubicBezTo>
                                      <a:pt x="368560" y="1021763"/>
                                      <a:pt x="431056" y="1080653"/>
                                      <a:pt x="507490" y="1104209"/>
                                    </a:cubicBezTo>
                                    <a:lnTo>
                                      <a:pt x="545998" y="1112848"/>
                                    </a:lnTo>
                                    <a:lnTo>
                                      <a:pt x="545998" y="1185516"/>
                                    </a:lnTo>
                                    <a:lnTo>
                                      <a:pt x="492551" y="1182963"/>
                                    </a:lnTo>
                                    <a:cubicBezTo>
                                      <a:pt x="363424" y="1170383"/>
                                      <a:pt x="252347" y="1113781"/>
                                      <a:pt x="159347" y="1013257"/>
                                    </a:cubicBezTo>
                                    <a:cubicBezTo>
                                      <a:pt x="53022" y="898169"/>
                                      <a:pt x="0" y="753783"/>
                                      <a:pt x="0" y="579958"/>
                                    </a:cubicBezTo>
                                    <a:cubicBezTo>
                                      <a:pt x="0" y="417754"/>
                                      <a:pt x="50241" y="280708"/>
                                      <a:pt x="150952" y="168872"/>
                                    </a:cubicBezTo>
                                    <a:cubicBezTo>
                                      <a:pt x="252590" y="56223"/>
                                      <a:pt x="382740" y="0"/>
                                      <a:pt x="541807" y="0"/>
                                    </a:cubicBezTo>
                                    <a:close/>
                                  </a:path>
                                </a:pathLst>
                              </a:custGeom>
                              <a:solidFill>
                                <a:srgbClr val="181717"/>
                              </a:solidFill>
                              <a:ln w="0" cap="flat">
                                <a:noFill/>
                                <a:miter lim="127000"/>
                              </a:ln>
                              <a:effectLst/>
                            </wps:spPr>
                            <wps:bodyPr/>
                          </wps:wsp>
                          <wps:wsp>
                            <wps:cNvPr id="632738096" name="Shape 11"/>
                            <wps:cNvSpPr/>
                            <wps:spPr>
                              <a:xfrm>
                                <a:off x="4497699" y="1685487"/>
                                <a:ext cx="544919" cy="1185480"/>
                              </a:xfrm>
                              <a:custGeom>
                                <a:avLst/>
                                <a:gdLst/>
                                <a:ahLst/>
                                <a:cxnLst/>
                                <a:rect l="0" t="0" r="0" b="0"/>
                                <a:pathLst>
                                  <a:path w="544919" h="1185480">
                                    <a:moveTo>
                                      <a:pt x="0" y="0"/>
                                    </a:moveTo>
                                    <a:lnTo>
                                      <a:pt x="53881" y="2306"/>
                                    </a:lnTo>
                                    <a:cubicBezTo>
                                      <a:pt x="186411" y="13908"/>
                                      <a:pt x="298147" y="66111"/>
                                      <a:pt x="389192" y="158901"/>
                                    </a:cubicBezTo>
                                    <a:cubicBezTo>
                                      <a:pt x="492976" y="264946"/>
                                      <a:pt x="544919" y="406081"/>
                                      <a:pt x="544919" y="582293"/>
                                    </a:cubicBezTo>
                                    <a:cubicBezTo>
                                      <a:pt x="544919" y="744701"/>
                                      <a:pt x="494551" y="885684"/>
                                      <a:pt x="393840" y="1005673"/>
                                    </a:cubicBezTo>
                                    <a:cubicBezTo>
                                      <a:pt x="293129" y="1125650"/>
                                      <a:pt x="162852" y="1185480"/>
                                      <a:pt x="2997" y="1185480"/>
                                    </a:cubicBezTo>
                                    <a:lnTo>
                                      <a:pt x="0" y="1185337"/>
                                    </a:lnTo>
                                    <a:lnTo>
                                      <a:pt x="0" y="1112668"/>
                                    </a:lnTo>
                                    <a:lnTo>
                                      <a:pt x="870" y="1112863"/>
                                    </a:lnTo>
                                    <a:cubicBezTo>
                                      <a:pt x="14383" y="1114826"/>
                                      <a:pt x="28283" y="1115808"/>
                                      <a:pt x="42571" y="1115808"/>
                                    </a:cubicBezTo>
                                    <a:cubicBezTo>
                                      <a:pt x="132093" y="1115808"/>
                                      <a:pt x="200825" y="1073783"/>
                                      <a:pt x="248768" y="989697"/>
                                    </a:cubicBezTo>
                                    <a:cubicBezTo>
                                      <a:pt x="297536" y="905737"/>
                                      <a:pt x="321920" y="795603"/>
                                      <a:pt x="321920" y="659306"/>
                                    </a:cubicBezTo>
                                    <a:cubicBezTo>
                                      <a:pt x="321920" y="518247"/>
                                      <a:pt x="291148" y="385342"/>
                                      <a:pt x="229591" y="260399"/>
                                    </a:cubicBezTo>
                                    <a:cubicBezTo>
                                      <a:pt x="175740" y="151308"/>
                                      <a:pt x="100886" y="89890"/>
                                      <a:pt x="4825" y="76241"/>
                                    </a:cubicBezTo>
                                    <a:lnTo>
                                      <a:pt x="0" y="75908"/>
                                    </a:lnTo>
                                    <a:lnTo>
                                      <a:pt x="0" y="0"/>
                                    </a:lnTo>
                                    <a:close/>
                                  </a:path>
                                </a:pathLst>
                              </a:custGeom>
                              <a:solidFill>
                                <a:srgbClr val="181717"/>
                              </a:solidFill>
                              <a:ln w="0" cap="flat">
                                <a:noFill/>
                                <a:miter lim="127000"/>
                              </a:ln>
                              <a:effectLst/>
                            </wps:spPr>
                            <wps:bodyPr/>
                          </wps:wsp>
                          <wps:wsp>
                            <wps:cNvPr id="1425121604" name="Shape 12"/>
                            <wps:cNvSpPr/>
                            <wps:spPr>
                              <a:xfrm>
                                <a:off x="5298513" y="1678304"/>
                                <a:ext cx="493370" cy="1178049"/>
                              </a:xfrm>
                              <a:custGeom>
                                <a:avLst/>
                                <a:gdLst/>
                                <a:ahLst/>
                                <a:cxnLst/>
                                <a:rect l="0" t="0" r="0" b="0"/>
                                <a:pathLst>
                                  <a:path w="493370" h="1178049">
                                    <a:moveTo>
                                      <a:pt x="493370" y="0"/>
                                    </a:moveTo>
                                    <a:lnTo>
                                      <a:pt x="493370" y="72520"/>
                                    </a:lnTo>
                                    <a:lnTo>
                                      <a:pt x="458662" y="76696"/>
                                    </a:lnTo>
                                    <a:cubicBezTo>
                                      <a:pt x="391545" y="93845"/>
                                      <a:pt x="336912" y="136700"/>
                                      <a:pt x="294945" y="205166"/>
                                    </a:cubicBezTo>
                                    <a:cubicBezTo>
                                      <a:pt x="238989" y="295793"/>
                                      <a:pt x="211024" y="407553"/>
                                      <a:pt x="211024" y="540522"/>
                                    </a:cubicBezTo>
                                    <a:cubicBezTo>
                                      <a:pt x="211024" y="671865"/>
                                      <a:pt x="240602" y="788921"/>
                                      <a:pt x="299746" y="891715"/>
                                    </a:cubicBezTo>
                                    <a:cubicBezTo>
                                      <a:pt x="344704" y="968753"/>
                                      <a:pt x="406078" y="1016924"/>
                                      <a:pt x="483858" y="1036194"/>
                                    </a:cubicBezTo>
                                    <a:lnTo>
                                      <a:pt x="493370" y="1037901"/>
                                    </a:lnTo>
                                    <a:lnTo>
                                      <a:pt x="493370" y="1175789"/>
                                    </a:lnTo>
                                    <a:lnTo>
                                      <a:pt x="456807" y="1178049"/>
                                    </a:lnTo>
                                    <a:cubicBezTo>
                                      <a:pt x="320929" y="1178049"/>
                                      <a:pt x="210630" y="1124608"/>
                                      <a:pt x="125895" y="1017750"/>
                                    </a:cubicBezTo>
                                    <a:cubicBezTo>
                                      <a:pt x="41974" y="909990"/>
                                      <a:pt x="0" y="785734"/>
                                      <a:pt x="0" y="644472"/>
                                    </a:cubicBezTo>
                                    <a:cubicBezTo>
                                      <a:pt x="0" y="467573"/>
                                      <a:pt x="50368" y="315846"/>
                                      <a:pt x="151079" y="189265"/>
                                    </a:cubicBezTo>
                                    <a:cubicBezTo>
                                      <a:pt x="239791" y="77907"/>
                                      <a:pt x="345829" y="15273"/>
                                      <a:pt x="468939" y="1354"/>
                                    </a:cubicBezTo>
                                    <a:lnTo>
                                      <a:pt x="493370" y="0"/>
                                    </a:lnTo>
                                    <a:close/>
                                  </a:path>
                                </a:pathLst>
                              </a:custGeom>
                              <a:solidFill>
                                <a:srgbClr val="181717"/>
                              </a:solidFill>
                              <a:ln w="0" cap="flat">
                                <a:noFill/>
                                <a:miter lim="127000"/>
                              </a:ln>
                              <a:effectLst/>
                            </wps:spPr>
                            <wps:bodyPr/>
                          </wps:wsp>
                          <wps:wsp>
                            <wps:cNvPr id="790387293" name="Shape 13"/>
                            <wps:cNvSpPr/>
                            <wps:spPr>
                              <a:xfrm>
                                <a:off x="5791883" y="1122435"/>
                                <a:ext cx="652818" cy="1733918"/>
                              </a:xfrm>
                              <a:custGeom>
                                <a:avLst/>
                                <a:gdLst/>
                                <a:ahLst/>
                                <a:cxnLst/>
                                <a:rect l="0" t="0" r="0" b="0"/>
                                <a:pathLst>
                                  <a:path w="652818" h="1733918">
                                    <a:moveTo>
                                      <a:pt x="480187" y="0"/>
                                    </a:moveTo>
                                    <a:lnTo>
                                      <a:pt x="487502" y="2438"/>
                                    </a:lnTo>
                                    <a:lnTo>
                                      <a:pt x="484962" y="130937"/>
                                    </a:lnTo>
                                    <a:cubicBezTo>
                                      <a:pt x="484162" y="177355"/>
                                      <a:pt x="483388" y="225628"/>
                                      <a:pt x="482587" y="275247"/>
                                    </a:cubicBezTo>
                                    <a:cubicBezTo>
                                      <a:pt x="481787" y="324269"/>
                                      <a:pt x="481381" y="372872"/>
                                      <a:pt x="481381" y="420929"/>
                                    </a:cubicBezTo>
                                    <a:lnTo>
                                      <a:pt x="479107" y="1420660"/>
                                    </a:lnTo>
                                    <a:cubicBezTo>
                                      <a:pt x="479107" y="1473759"/>
                                      <a:pt x="485369" y="1510868"/>
                                      <a:pt x="498157" y="1532090"/>
                                    </a:cubicBezTo>
                                    <a:cubicBezTo>
                                      <a:pt x="510946" y="1553299"/>
                                      <a:pt x="544919" y="1563764"/>
                                      <a:pt x="600075" y="1563764"/>
                                    </a:cubicBezTo>
                                    <a:lnTo>
                                      <a:pt x="626580" y="1563764"/>
                                    </a:lnTo>
                                    <a:cubicBezTo>
                                      <a:pt x="635241" y="1563078"/>
                                      <a:pt x="644030" y="1561782"/>
                                      <a:pt x="652818" y="1560233"/>
                                    </a:cubicBezTo>
                                    <a:lnTo>
                                      <a:pt x="652818" y="1600530"/>
                                    </a:lnTo>
                                    <a:cubicBezTo>
                                      <a:pt x="648030" y="1602232"/>
                                      <a:pt x="590080" y="1622501"/>
                                      <a:pt x="479107" y="1661731"/>
                                    </a:cubicBezTo>
                                    <a:lnTo>
                                      <a:pt x="290754" y="1733918"/>
                                    </a:lnTo>
                                    <a:lnTo>
                                      <a:pt x="282346" y="1722907"/>
                                    </a:lnTo>
                                    <a:lnTo>
                                      <a:pt x="282346" y="1572323"/>
                                    </a:lnTo>
                                    <a:cubicBezTo>
                                      <a:pt x="237592" y="1622158"/>
                                      <a:pt x="198831" y="1657642"/>
                                      <a:pt x="166192" y="1678851"/>
                                    </a:cubicBezTo>
                                    <a:cubicBezTo>
                                      <a:pt x="122329" y="1706331"/>
                                      <a:pt x="73373" y="1723566"/>
                                      <a:pt x="19265" y="1730467"/>
                                    </a:cubicBezTo>
                                    <a:lnTo>
                                      <a:pt x="0" y="1731658"/>
                                    </a:lnTo>
                                    <a:lnTo>
                                      <a:pt x="0" y="1593770"/>
                                    </a:lnTo>
                                    <a:lnTo>
                                      <a:pt x="30745" y="1599289"/>
                                    </a:lnTo>
                                    <a:cubicBezTo>
                                      <a:pt x="44620" y="1600896"/>
                                      <a:pt x="58950" y="1601699"/>
                                      <a:pt x="73736" y="1601699"/>
                                    </a:cubicBezTo>
                                    <a:cubicBezTo>
                                      <a:pt x="136080" y="1601699"/>
                                      <a:pt x="186563" y="1583068"/>
                                      <a:pt x="224815" y="1545476"/>
                                    </a:cubicBezTo>
                                    <a:cubicBezTo>
                                      <a:pt x="263296" y="1508023"/>
                                      <a:pt x="282346" y="1472527"/>
                                      <a:pt x="282346" y="1439012"/>
                                    </a:cubicBezTo>
                                    <a:lnTo>
                                      <a:pt x="282346" y="914070"/>
                                    </a:lnTo>
                                    <a:cubicBezTo>
                                      <a:pt x="282346" y="808088"/>
                                      <a:pt x="254381" y="733438"/>
                                      <a:pt x="198424" y="690143"/>
                                    </a:cubicBezTo>
                                    <a:cubicBezTo>
                                      <a:pt x="143408" y="646087"/>
                                      <a:pt x="89458" y="623989"/>
                                      <a:pt x="36563" y="623989"/>
                                    </a:cubicBezTo>
                                    <a:lnTo>
                                      <a:pt x="0" y="628389"/>
                                    </a:lnTo>
                                    <a:lnTo>
                                      <a:pt x="0" y="555869"/>
                                    </a:lnTo>
                                    <a:lnTo>
                                      <a:pt x="29375" y="554241"/>
                                    </a:lnTo>
                                    <a:cubicBezTo>
                                      <a:pt x="87731" y="554241"/>
                                      <a:pt x="141275" y="567436"/>
                                      <a:pt x="190043" y="593471"/>
                                    </a:cubicBezTo>
                                    <a:cubicBezTo>
                                      <a:pt x="222009" y="610540"/>
                                      <a:pt x="252781" y="634263"/>
                                      <a:pt x="282346" y="664451"/>
                                    </a:cubicBezTo>
                                    <a:lnTo>
                                      <a:pt x="282346" y="275247"/>
                                    </a:lnTo>
                                    <a:cubicBezTo>
                                      <a:pt x="282346" y="225628"/>
                                      <a:pt x="276758" y="191364"/>
                                      <a:pt x="265570" y="172568"/>
                                    </a:cubicBezTo>
                                    <a:cubicBezTo>
                                      <a:pt x="255181" y="153835"/>
                                      <a:pt x="229603" y="144424"/>
                                      <a:pt x="188837" y="144424"/>
                                    </a:cubicBezTo>
                                    <a:cubicBezTo>
                                      <a:pt x="179248" y="144424"/>
                                      <a:pt x="170840" y="144793"/>
                                      <a:pt x="163664" y="145542"/>
                                    </a:cubicBezTo>
                                    <a:cubicBezTo>
                                      <a:pt x="156477" y="146469"/>
                                      <a:pt x="140474" y="147993"/>
                                      <a:pt x="115697" y="150584"/>
                                    </a:cubicBezTo>
                                    <a:lnTo>
                                      <a:pt x="115697" y="110058"/>
                                    </a:lnTo>
                                    <a:lnTo>
                                      <a:pt x="214147" y="84366"/>
                                    </a:lnTo>
                                    <a:cubicBezTo>
                                      <a:pt x="249974" y="74549"/>
                                      <a:pt x="285953" y="64452"/>
                                      <a:pt x="321919" y="53810"/>
                                    </a:cubicBezTo>
                                    <a:cubicBezTo>
                                      <a:pt x="357898" y="43231"/>
                                      <a:pt x="389331" y="33071"/>
                                      <a:pt x="416776" y="23254"/>
                                    </a:cubicBezTo>
                                    <a:cubicBezTo>
                                      <a:pt x="429285" y="19202"/>
                                      <a:pt x="450596" y="11493"/>
                                      <a:pt x="480187" y="0"/>
                                    </a:cubicBezTo>
                                    <a:close/>
                                  </a:path>
                                </a:pathLst>
                              </a:custGeom>
                              <a:solidFill>
                                <a:srgbClr val="181717"/>
                              </a:solidFill>
                              <a:ln w="0" cap="flat">
                                <a:noFill/>
                                <a:miter lim="127000"/>
                              </a:ln>
                              <a:effectLst/>
                            </wps:spPr>
                            <wps:bodyPr/>
                          </wps:wsp>
                          <wps:wsp>
                            <wps:cNvPr id="7123539" name="Shape 14"/>
                            <wps:cNvSpPr/>
                            <wps:spPr>
                              <a:xfrm>
                                <a:off x="6680235" y="2174336"/>
                                <a:ext cx="413633" cy="677061"/>
                              </a:xfrm>
                              <a:custGeom>
                                <a:avLst/>
                                <a:gdLst/>
                                <a:ahLst/>
                                <a:cxnLst/>
                                <a:rect l="0" t="0" r="0" b="0"/>
                                <a:pathLst>
                                  <a:path w="413633" h="677061">
                                    <a:moveTo>
                                      <a:pt x="413633" y="0"/>
                                    </a:moveTo>
                                    <a:lnTo>
                                      <a:pt x="413633" y="67773"/>
                                    </a:lnTo>
                                    <a:lnTo>
                                      <a:pt x="386055" y="83577"/>
                                    </a:lnTo>
                                    <a:cubicBezTo>
                                      <a:pt x="270967" y="156259"/>
                                      <a:pt x="213411" y="238720"/>
                                      <a:pt x="213411" y="330821"/>
                                    </a:cubicBezTo>
                                    <a:cubicBezTo>
                                      <a:pt x="213411" y="405141"/>
                                      <a:pt x="237401" y="459726"/>
                                      <a:pt x="285344" y="494803"/>
                                    </a:cubicBezTo>
                                    <a:cubicBezTo>
                                      <a:pt x="316523" y="517701"/>
                                      <a:pt x="351155" y="529068"/>
                                      <a:pt x="389649" y="529068"/>
                                    </a:cubicBezTo>
                                    <a:lnTo>
                                      <a:pt x="413633" y="527329"/>
                                    </a:lnTo>
                                    <a:lnTo>
                                      <a:pt x="413633" y="636740"/>
                                    </a:lnTo>
                                    <a:lnTo>
                                      <a:pt x="407712" y="639920"/>
                                    </a:lnTo>
                                    <a:cubicBezTo>
                                      <a:pt x="354505" y="664709"/>
                                      <a:pt x="303327" y="677061"/>
                                      <a:pt x="254178" y="677061"/>
                                    </a:cubicBezTo>
                                    <a:cubicBezTo>
                                      <a:pt x="185433" y="677061"/>
                                      <a:pt x="125895" y="652651"/>
                                      <a:pt x="75527" y="603706"/>
                                    </a:cubicBezTo>
                                    <a:cubicBezTo>
                                      <a:pt x="25045" y="554011"/>
                                      <a:pt x="0" y="491120"/>
                                      <a:pt x="0" y="415263"/>
                                    </a:cubicBezTo>
                                    <a:cubicBezTo>
                                      <a:pt x="0" y="296975"/>
                                      <a:pt x="57951" y="198334"/>
                                      <a:pt x="173838" y="119074"/>
                                    </a:cubicBezTo>
                                    <a:cubicBezTo>
                                      <a:pt x="219804" y="88474"/>
                                      <a:pt x="294335" y="51084"/>
                                      <a:pt x="397432" y="6800"/>
                                    </a:cubicBezTo>
                                    <a:lnTo>
                                      <a:pt x="413633" y="0"/>
                                    </a:lnTo>
                                    <a:close/>
                                  </a:path>
                                </a:pathLst>
                              </a:custGeom>
                              <a:solidFill>
                                <a:srgbClr val="181717"/>
                              </a:solidFill>
                              <a:ln w="0" cap="flat">
                                <a:noFill/>
                                <a:miter lim="127000"/>
                              </a:ln>
                              <a:effectLst/>
                            </wps:spPr>
                            <wps:bodyPr/>
                          </wps:wsp>
                          <wps:wsp>
                            <wps:cNvPr id="1309474997" name="Shape 15"/>
                            <wps:cNvSpPr/>
                            <wps:spPr>
                              <a:xfrm>
                                <a:off x="6725803" y="1675566"/>
                                <a:ext cx="368065" cy="386640"/>
                              </a:xfrm>
                              <a:custGeom>
                                <a:avLst/>
                                <a:gdLst/>
                                <a:ahLst/>
                                <a:cxnLst/>
                                <a:rect l="0" t="0" r="0" b="0"/>
                                <a:pathLst>
                                  <a:path w="368065" h="386640">
                                    <a:moveTo>
                                      <a:pt x="368065" y="0"/>
                                    </a:moveTo>
                                    <a:lnTo>
                                      <a:pt x="368065" y="59662"/>
                                    </a:lnTo>
                                    <a:lnTo>
                                      <a:pt x="315561" y="66678"/>
                                    </a:lnTo>
                                    <a:cubicBezTo>
                                      <a:pt x="296193" y="71988"/>
                                      <a:pt x="277343" y="79941"/>
                                      <a:pt x="258966" y="90514"/>
                                    </a:cubicBezTo>
                                    <a:cubicBezTo>
                                      <a:pt x="222200" y="112536"/>
                                      <a:pt x="203822" y="142724"/>
                                      <a:pt x="203822" y="181053"/>
                                    </a:cubicBezTo>
                                    <a:cubicBezTo>
                                      <a:pt x="203822" y="190857"/>
                                      <a:pt x="205804" y="207570"/>
                                      <a:pt x="209804" y="231154"/>
                                    </a:cubicBezTo>
                                    <a:cubicBezTo>
                                      <a:pt x="213805" y="254078"/>
                                      <a:pt x="215659" y="268759"/>
                                      <a:pt x="215811" y="275287"/>
                                    </a:cubicBezTo>
                                    <a:cubicBezTo>
                                      <a:pt x="215811" y="320968"/>
                                      <a:pt x="201016" y="352782"/>
                                      <a:pt x="171438" y="370663"/>
                                    </a:cubicBezTo>
                                    <a:cubicBezTo>
                                      <a:pt x="154661" y="381331"/>
                                      <a:pt x="134671" y="386640"/>
                                      <a:pt x="111493" y="386640"/>
                                    </a:cubicBezTo>
                                    <a:cubicBezTo>
                                      <a:pt x="75400" y="386640"/>
                                      <a:pt x="47943" y="374804"/>
                                      <a:pt x="28766" y="351156"/>
                                    </a:cubicBezTo>
                                    <a:cubicBezTo>
                                      <a:pt x="9589" y="326607"/>
                                      <a:pt x="0" y="299683"/>
                                      <a:pt x="0" y="270321"/>
                                    </a:cubicBezTo>
                                    <a:cubicBezTo>
                                      <a:pt x="0" y="213285"/>
                                      <a:pt x="34366" y="153811"/>
                                      <a:pt x="103112" y="91670"/>
                                    </a:cubicBezTo>
                                    <a:cubicBezTo>
                                      <a:pt x="155252" y="44607"/>
                                      <a:pt x="225386" y="15217"/>
                                      <a:pt x="313506" y="3432"/>
                                    </a:cubicBezTo>
                                    <a:lnTo>
                                      <a:pt x="368065" y="0"/>
                                    </a:lnTo>
                                    <a:close/>
                                  </a:path>
                                </a:pathLst>
                              </a:custGeom>
                              <a:solidFill>
                                <a:srgbClr val="181717"/>
                              </a:solidFill>
                              <a:ln w="0" cap="flat">
                                <a:noFill/>
                                <a:miter lim="127000"/>
                              </a:ln>
                              <a:effectLst/>
                            </wps:spPr>
                            <wps:bodyPr/>
                          </wps:wsp>
                          <wps:wsp>
                            <wps:cNvPr id="851017833" name="Shape 16"/>
                            <wps:cNvSpPr/>
                            <wps:spPr>
                              <a:xfrm>
                                <a:off x="7093868" y="1673078"/>
                                <a:ext cx="581489" cy="1174712"/>
                              </a:xfrm>
                              <a:custGeom>
                                <a:avLst/>
                                <a:gdLst/>
                                <a:ahLst/>
                                <a:cxnLst/>
                                <a:rect l="0" t="0" r="0" b="0"/>
                                <a:pathLst>
                                  <a:path w="581489" h="1174712">
                                    <a:moveTo>
                                      <a:pt x="39554" y="0"/>
                                    </a:moveTo>
                                    <a:cubicBezTo>
                                      <a:pt x="194634" y="0"/>
                                      <a:pt x="299600" y="51321"/>
                                      <a:pt x="354882" y="154191"/>
                                    </a:cubicBezTo>
                                    <a:cubicBezTo>
                                      <a:pt x="384461" y="210401"/>
                                      <a:pt x="399117" y="292456"/>
                                      <a:pt x="399244" y="400139"/>
                                    </a:cubicBezTo>
                                    <a:lnTo>
                                      <a:pt x="399244" y="890753"/>
                                    </a:lnTo>
                                    <a:cubicBezTo>
                                      <a:pt x="399244" y="938136"/>
                                      <a:pt x="402444" y="970763"/>
                                      <a:pt x="408845" y="988720"/>
                                    </a:cubicBezTo>
                                    <a:cubicBezTo>
                                      <a:pt x="419233" y="1020597"/>
                                      <a:pt x="440810" y="1036371"/>
                                      <a:pt x="473590" y="1036371"/>
                                    </a:cubicBezTo>
                                    <a:cubicBezTo>
                                      <a:pt x="491966" y="1036371"/>
                                      <a:pt x="507155" y="1033640"/>
                                      <a:pt x="519144" y="1027799"/>
                                    </a:cubicBezTo>
                                    <a:cubicBezTo>
                                      <a:pt x="531134" y="1022223"/>
                                      <a:pt x="551923" y="1008367"/>
                                      <a:pt x="581489" y="986257"/>
                                    </a:cubicBezTo>
                                    <a:lnTo>
                                      <a:pt x="581489" y="1049896"/>
                                    </a:lnTo>
                                    <a:cubicBezTo>
                                      <a:pt x="555898" y="1081774"/>
                                      <a:pt x="528339" y="1107885"/>
                                      <a:pt x="498773" y="1128217"/>
                                    </a:cubicBezTo>
                                    <a:cubicBezTo>
                                      <a:pt x="454006" y="1159282"/>
                                      <a:pt x="408451" y="1174712"/>
                                      <a:pt x="362083" y="1174712"/>
                                    </a:cubicBezTo>
                                    <a:cubicBezTo>
                                      <a:pt x="307740" y="1174712"/>
                                      <a:pt x="268167" y="1156831"/>
                                      <a:pt x="243377" y="1120864"/>
                                    </a:cubicBezTo>
                                    <a:cubicBezTo>
                                      <a:pt x="219399" y="1084974"/>
                                      <a:pt x="206229" y="1042149"/>
                                      <a:pt x="203829" y="992378"/>
                                    </a:cubicBezTo>
                                    <a:cubicBezTo>
                                      <a:pt x="143072" y="1046226"/>
                                      <a:pt x="91002" y="1086193"/>
                                      <a:pt x="47961" y="1112241"/>
                                    </a:cubicBezTo>
                                    <a:lnTo>
                                      <a:pt x="0" y="1137998"/>
                                    </a:lnTo>
                                    <a:lnTo>
                                      <a:pt x="0" y="1028587"/>
                                    </a:lnTo>
                                    <a:lnTo>
                                      <a:pt x="15080" y="1027494"/>
                                    </a:lnTo>
                                    <a:cubicBezTo>
                                      <a:pt x="53729" y="1021829"/>
                                      <a:pt x="91120" y="1007663"/>
                                      <a:pt x="127095" y="984974"/>
                                    </a:cubicBezTo>
                                    <a:cubicBezTo>
                                      <a:pt x="175838" y="954862"/>
                                      <a:pt x="200222" y="916584"/>
                                      <a:pt x="200222" y="870026"/>
                                    </a:cubicBezTo>
                                    <a:lnTo>
                                      <a:pt x="200222" y="482117"/>
                                    </a:lnTo>
                                    <a:cubicBezTo>
                                      <a:pt x="131280" y="505416"/>
                                      <a:pt x="71332" y="530478"/>
                                      <a:pt x="20378" y="557354"/>
                                    </a:cubicBezTo>
                                    <a:lnTo>
                                      <a:pt x="0" y="569031"/>
                                    </a:lnTo>
                                    <a:lnTo>
                                      <a:pt x="0" y="501258"/>
                                    </a:lnTo>
                                    <a:lnTo>
                                      <a:pt x="49084" y="480659"/>
                                    </a:lnTo>
                                    <a:cubicBezTo>
                                      <a:pt x="94893" y="461840"/>
                                      <a:pt x="145272" y="441916"/>
                                      <a:pt x="200222" y="420878"/>
                                    </a:cubicBezTo>
                                    <a:lnTo>
                                      <a:pt x="200222" y="316865"/>
                                    </a:lnTo>
                                    <a:cubicBezTo>
                                      <a:pt x="200222" y="233642"/>
                                      <a:pt x="192233" y="175806"/>
                                      <a:pt x="176244" y="143104"/>
                                    </a:cubicBezTo>
                                    <a:cubicBezTo>
                                      <a:pt x="149079" y="88506"/>
                                      <a:pt x="92729" y="61252"/>
                                      <a:pt x="7195" y="61189"/>
                                    </a:cubicBezTo>
                                    <a:lnTo>
                                      <a:pt x="0" y="62150"/>
                                    </a:lnTo>
                                    <a:lnTo>
                                      <a:pt x="0" y="2488"/>
                                    </a:lnTo>
                                    <a:lnTo>
                                      <a:pt x="39554" y="0"/>
                                    </a:lnTo>
                                    <a:close/>
                                  </a:path>
                                </a:pathLst>
                              </a:custGeom>
                              <a:solidFill>
                                <a:srgbClr val="181717"/>
                              </a:solidFill>
                              <a:ln w="0" cap="flat">
                                <a:noFill/>
                                <a:miter lim="127000"/>
                              </a:ln>
                              <a:effectLst/>
                            </wps:spPr>
                            <wps:bodyPr/>
                          </wps:wsp>
                          <wps:wsp>
                            <wps:cNvPr id="1003227237" name="Shape 17"/>
                            <wps:cNvSpPr/>
                            <wps:spPr>
                              <a:xfrm>
                                <a:off x="0" y="6"/>
                                <a:ext cx="634175" cy="2140166"/>
                              </a:xfrm>
                              <a:custGeom>
                                <a:avLst/>
                                <a:gdLst/>
                                <a:ahLst/>
                                <a:cxnLst/>
                                <a:rect l="0" t="0" r="0" b="0"/>
                                <a:pathLst>
                                  <a:path w="634175" h="2140166">
                                    <a:moveTo>
                                      <a:pt x="611403" y="0"/>
                                    </a:moveTo>
                                    <a:lnTo>
                                      <a:pt x="634175" y="40310"/>
                                    </a:lnTo>
                                    <a:cubicBezTo>
                                      <a:pt x="505524" y="144805"/>
                                      <a:pt x="413576" y="246431"/>
                                      <a:pt x="358483" y="345072"/>
                                    </a:cubicBezTo>
                                    <a:cubicBezTo>
                                      <a:pt x="261709" y="517296"/>
                                      <a:pt x="213411" y="746392"/>
                                      <a:pt x="213411" y="1032827"/>
                                    </a:cubicBezTo>
                                    <a:cubicBezTo>
                                      <a:pt x="213411" y="1244930"/>
                                      <a:pt x="231762" y="1419885"/>
                                      <a:pt x="268605" y="1557642"/>
                                    </a:cubicBezTo>
                                    <a:cubicBezTo>
                                      <a:pt x="333235" y="1799107"/>
                                      <a:pt x="455105" y="1979867"/>
                                      <a:pt x="634175" y="2099780"/>
                                    </a:cubicBezTo>
                                    <a:lnTo>
                                      <a:pt x="603072" y="2140166"/>
                                    </a:lnTo>
                                    <a:cubicBezTo>
                                      <a:pt x="504723" y="2091969"/>
                                      <a:pt x="398450" y="1997812"/>
                                      <a:pt x="284061" y="1857439"/>
                                    </a:cubicBezTo>
                                    <a:cubicBezTo>
                                      <a:pt x="94717" y="1625003"/>
                                      <a:pt x="0" y="1360703"/>
                                      <a:pt x="0" y="1064514"/>
                                    </a:cubicBezTo>
                                    <a:cubicBezTo>
                                      <a:pt x="0" y="780694"/>
                                      <a:pt x="83134" y="531508"/>
                                      <a:pt x="249352" y="316929"/>
                                    </a:cubicBezTo>
                                    <a:cubicBezTo>
                                      <a:pt x="351663" y="185585"/>
                                      <a:pt x="472249" y="79985"/>
                                      <a:pt x="611403" y="0"/>
                                    </a:cubicBezTo>
                                    <a:close/>
                                  </a:path>
                                </a:pathLst>
                              </a:custGeom>
                              <a:solidFill>
                                <a:srgbClr val="181717"/>
                              </a:solidFill>
                              <a:ln w="0" cap="flat">
                                <a:noFill/>
                                <a:miter lim="127000"/>
                              </a:ln>
                              <a:effectLst/>
                            </wps:spPr>
                            <wps:bodyPr/>
                          </wps:wsp>
                          <wps:wsp>
                            <wps:cNvPr id="790764430" name="Shape 18"/>
                            <wps:cNvSpPr/>
                            <wps:spPr>
                              <a:xfrm>
                                <a:off x="1859488" y="0"/>
                                <a:ext cx="634340" cy="2140166"/>
                              </a:xfrm>
                              <a:custGeom>
                                <a:avLst/>
                                <a:gdLst/>
                                <a:ahLst/>
                                <a:cxnLst/>
                                <a:rect l="0" t="0" r="0" b="0"/>
                                <a:pathLst>
                                  <a:path w="634340" h="2140166">
                                    <a:moveTo>
                                      <a:pt x="31179" y="0"/>
                                    </a:moveTo>
                                    <a:cubicBezTo>
                                      <a:pt x="157442" y="71869"/>
                                      <a:pt x="274993" y="180289"/>
                                      <a:pt x="383730" y="325463"/>
                                    </a:cubicBezTo>
                                    <a:cubicBezTo>
                                      <a:pt x="550723" y="549059"/>
                                      <a:pt x="634251" y="799490"/>
                                      <a:pt x="634340" y="1076820"/>
                                    </a:cubicBezTo>
                                    <a:cubicBezTo>
                                      <a:pt x="634340" y="1198372"/>
                                      <a:pt x="618693" y="1313421"/>
                                      <a:pt x="587451" y="1421829"/>
                                    </a:cubicBezTo>
                                    <a:cubicBezTo>
                                      <a:pt x="556349" y="1530388"/>
                                      <a:pt x="510718" y="1632763"/>
                                      <a:pt x="450837" y="1728965"/>
                                    </a:cubicBezTo>
                                    <a:cubicBezTo>
                                      <a:pt x="387629" y="1831810"/>
                                      <a:pt x="303365" y="1927657"/>
                                      <a:pt x="197866" y="2016582"/>
                                    </a:cubicBezTo>
                                    <a:cubicBezTo>
                                      <a:pt x="128295" y="2075256"/>
                                      <a:pt x="69914" y="2116519"/>
                                      <a:pt x="22784" y="2140166"/>
                                    </a:cubicBezTo>
                                    <a:lnTo>
                                      <a:pt x="0" y="2099793"/>
                                    </a:lnTo>
                                    <a:cubicBezTo>
                                      <a:pt x="123126" y="2004289"/>
                                      <a:pt x="213017" y="1906803"/>
                                      <a:pt x="269837" y="1807274"/>
                                    </a:cubicBezTo>
                                    <a:cubicBezTo>
                                      <a:pt x="370510" y="1631137"/>
                                      <a:pt x="420840" y="1398296"/>
                                      <a:pt x="420840" y="1108570"/>
                                    </a:cubicBezTo>
                                    <a:cubicBezTo>
                                      <a:pt x="420840" y="874547"/>
                                      <a:pt x="397726" y="683247"/>
                                      <a:pt x="351333" y="534772"/>
                                    </a:cubicBezTo>
                                    <a:cubicBezTo>
                                      <a:pt x="286550" y="325158"/>
                                      <a:pt x="169494" y="160338"/>
                                      <a:pt x="0" y="40323"/>
                                    </a:cubicBezTo>
                                    <a:lnTo>
                                      <a:pt x="31179" y="0"/>
                                    </a:lnTo>
                                    <a:close/>
                                  </a:path>
                                </a:pathLst>
                              </a:custGeom>
                              <a:solidFill>
                                <a:srgbClr val="181717"/>
                              </a:solidFill>
                              <a:ln w="0" cap="flat">
                                <a:noFill/>
                                <a:miter lim="127000"/>
                              </a:ln>
                              <a:effectLst/>
                            </wps:spPr>
                            <wps:bodyPr/>
                          </wps:wsp>
                          <wps:wsp>
                            <wps:cNvPr id="710616257" name="Shape 19"/>
                            <wps:cNvSpPr/>
                            <wps:spPr>
                              <a:xfrm>
                                <a:off x="7971437" y="1813465"/>
                                <a:ext cx="855370" cy="897166"/>
                              </a:xfrm>
                              <a:custGeom>
                                <a:avLst/>
                                <a:gdLst/>
                                <a:ahLst/>
                                <a:cxnLst/>
                                <a:rect l="0" t="0" r="0" b="0"/>
                                <a:pathLst>
                                  <a:path w="855370" h="897166">
                                    <a:moveTo>
                                      <a:pt x="393535" y="0"/>
                                    </a:moveTo>
                                    <a:lnTo>
                                      <a:pt x="461848" y="0"/>
                                    </a:lnTo>
                                    <a:cubicBezTo>
                                      <a:pt x="475069" y="0"/>
                                      <a:pt x="486283" y="11113"/>
                                      <a:pt x="486702" y="24600"/>
                                    </a:cubicBezTo>
                                    <a:lnTo>
                                      <a:pt x="524015" y="325552"/>
                                    </a:lnTo>
                                    <a:cubicBezTo>
                                      <a:pt x="527012" y="338785"/>
                                      <a:pt x="540055" y="351942"/>
                                      <a:pt x="553021" y="354825"/>
                                    </a:cubicBezTo>
                                    <a:lnTo>
                                      <a:pt x="831266" y="387731"/>
                                    </a:lnTo>
                                    <a:cubicBezTo>
                                      <a:pt x="844486" y="388061"/>
                                      <a:pt x="855370" y="399428"/>
                                      <a:pt x="855370" y="413004"/>
                                    </a:cubicBezTo>
                                    <a:lnTo>
                                      <a:pt x="855370" y="482727"/>
                                    </a:lnTo>
                                    <a:cubicBezTo>
                                      <a:pt x="855370" y="496303"/>
                                      <a:pt x="844486" y="507581"/>
                                      <a:pt x="831266" y="507911"/>
                                    </a:cubicBezTo>
                                    <a:lnTo>
                                      <a:pt x="553606" y="540665"/>
                                    </a:lnTo>
                                    <a:cubicBezTo>
                                      <a:pt x="540639" y="543459"/>
                                      <a:pt x="527507" y="556603"/>
                                      <a:pt x="524510" y="569760"/>
                                    </a:cubicBezTo>
                                    <a:lnTo>
                                      <a:pt x="486702" y="872566"/>
                                    </a:lnTo>
                                    <a:cubicBezTo>
                                      <a:pt x="486283" y="886143"/>
                                      <a:pt x="475069" y="897166"/>
                                      <a:pt x="461848" y="897166"/>
                                    </a:cubicBezTo>
                                    <a:lnTo>
                                      <a:pt x="393535" y="897166"/>
                                    </a:lnTo>
                                    <a:cubicBezTo>
                                      <a:pt x="380326" y="897166"/>
                                      <a:pt x="369100" y="886143"/>
                                      <a:pt x="368770" y="872566"/>
                                    </a:cubicBezTo>
                                    <a:lnTo>
                                      <a:pt x="331863" y="570179"/>
                                    </a:lnTo>
                                    <a:cubicBezTo>
                                      <a:pt x="328879" y="557035"/>
                                      <a:pt x="315823" y="543789"/>
                                      <a:pt x="302869" y="540995"/>
                                    </a:cubicBezTo>
                                    <a:lnTo>
                                      <a:pt x="24105" y="508013"/>
                                    </a:lnTo>
                                    <a:cubicBezTo>
                                      <a:pt x="10896" y="507670"/>
                                      <a:pt x="0" y="496303"/>
                                      <a:pt x="0" y="482727"/>
                                    </a:cubicBezTo>
                                    <a:lnTo>
                                      <a:pt x="0" y="413004"/>
                                    </a:lnTo>
                                    <a:cubicBezTo>
                                      <a:pt x="0" y="399428"/>
                                      <a:pt x="10896" y="388061"/>
                                      <a:pt x="24105" y="387731"/>
                                    </a:cubicBezTo>
                                    <a:lnTo>
                                      <a:pt x="303276" y="354482"/>
                                    </a:lnTo>
                                    <a:cubicBezTo>
                                      <a:pt x="316243" y="351587"/>
                                      <a:pt x="329285" y="338366"/>
                                      <a:pt x="332194" y="325209"/>
                                    </a:cubicBezTo>
                                    <a:lnTo>
                                      <a:pt x="368770" y="24600"/>
                                    </a:lnTo>
                                    <a:cubicBezTo>
                                      <a:pt x="369100" y="11113"/>
                                      <a:pt x="380326" y="0"/>
                                      <a:pt x="393535" y="0"/>
                                    </a:cubicBezTo>
                                    <a:close/>
                                  </a:path>
                                </a:pathLst>
                              </a:custGeom>
                              <a:solidFill>
                                <a:srgbClr val="181717"/>
                              </a:solidFill>
                              <a:ln w="0" cap="flat">
                                <a:noFill/>
                                <a:miter lim="127000"/>
                              </a:ln>
                              <a:effectLst/>
                            </wps:spPr>
                            <wps:bodyPr/>
                          </wps:wsp>
                        </wpg:wgp>
                      </a:graphicData>
                    </a:graphic>
                  </wp:inline>
                </w:drawing>
              </mc:Choice>
              <mc:Fallback>
                <w:pict>
                  <v:group w14:anchorId="06591C7B" id="Group 89" o:spid="_x0000_s1026" style="width:113.4pt;height:36.85pt;mso-position-horizontal-relative:char;mso-position-vertical-relative:line" coordsize="88268,28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">
                    <o:lock v:ext="edit" aspectratio="t"/>
                    <v:shape id="Shape 6" o:spid="_x0000_s1027" style="position:absolute;left:7948;top:10347;width:4137;height:6771;visibility:visible;mso-wrap-style:square;v-text-anchor:top" coordsize="413633,677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" path="m413633,r,67796l386029,83627c270929,156297,213411,238631,213411,330808v,74269,23939,129032,71869,163906c316547,517612,351320,529042,389649,529042r23984,-1729l413633,636698r-5954,3197c354468,664683,303324,677035,254165,677035v-68732,,-128244,-24333,-178663,-73355c25171,553908,,491170,,415161,,296962,57975,198245,173850,119124,219800,88525,294316,51080,397412,6804l413633,xe" fillcolor="#181717" stroked="f" strokeweight="0">
                      <v:stroke miterlimit="83231f" joinstyle="miter"/>
                      <v:path arrowok="t" textboxrect="0,0,413633,677035"/>
                    </v:shape>
                    <v:shape id="Shape 7" o:spid="_x0000_s1028" style="position:absolute;left:8404;top:5360;width:3681;height:3865;visibility:visible;mso-wrap-style:square;v-text-anchor:top" coordsize="368078,386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" path="m368078,r,59600l315639,66647v-19399,5328,-38315,13297,-56737,23863c222136,112507,203784,142784,203784,180985v,9830,1969,26619,5995,50203c213817,254112,215748,268793,215811,275257v,45746,-14821,77559,-44323,95479c154597,381340,134645,386573,111506,386573v-35941,,-63551,-11697,-82804,-35420c9563,326642,,299692,,270381,,213319,34366,153731,103111,91704,155261,44670,225398,15245,313507,3440l368078,xe" fillcolor="#181717" stroked="f" strokeweight="0">
                      <v:stroke miterlimit="83231f" joinstyle="miter"/>
                      <v:path arrowok="t" textboxrect="0,0,368078,386573"/>
                    </v:shape>
                    <v:shape id="Shape 8" o:spid="_x0000_s1029" style="position:absolute;left:12085;top:5335;width:5814;height:11747;visibility:visible;mso-wrap-style:square;v-text-anchor:top" coordsize="581412,1174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" path="m39529,c194558,,299663,51435,354882,154127v29579,56312,44298,138405,44362,246012l399244,890892v,47244,3136,79947,9525,97828c419233,1020534,440773,1036447,473577,1036447v18351,,33502,-2870,45504,-8572c531159,1022160,551910,1008367,581412,986269r,63564c555847,1081710,528301,1107885,498761,1128141v-44768,31140,-90323,46571,-136690,46571c307689,1174712,268167,1156830,243389,1120800v-23990,-35750,-37173,-78651,-39573,-128422c143072,1046226,91154,1086269,47949,1112241l,1137982,,1028597r15149,-1092c53821,1021862,91116,1007739,127083,985050v48793,-30188,73075,-68529,73139,-115024l200222,482155c131261,505378,71301,530500,20348,557410l,569080,,501284,49066,480703v45812,-18803,96197,-38699,151156,-59685l200222,316903v,-83223,-7988,-141059,-23940,-173799c149066,88544,92716,61189,7195,61125l,62092,,2492,39529,xe" fillcolor="#181717" stroked="f" strokeweight="0">
                      <v:stroke miterlimit="83231f" joinstyle="miter"/>
                      <v:path arrowok="t" textboxrect="0,0,581412,1174712"/>
                    </v:shape>
                    <v:shape id="Shape 9" o:spid="_x0000_s1030" style="position:absolute;left:26172;top:11284;width:12217;height:17047;visibility:visible;mso-wrap-style:square;v-text-anchor:top" coordsize="1221715,1704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" path="m378904,v4763,,7493,1257,8319,3772c388861,5436,389624,9893,389662,17208r,1029081l721703,747725v24003,-22034,39967,-39573,48019,-52692c778510,682041,782879,670624,782942,660768v,-18694,-9195,-30454,-27609,-35344c737718,620458,705752,616725,659359,614413r,-34340l1159370,580073r,34340c1069823,620052,997852,638467,943572,669404,889216,699592,784936,786879,630644,931202r-70739,66142l781710,1291095v113501,150101,198895,249961,256541,299720c1095807,1639697,1157008,1667167,1221715,1672806r,31877l688162,1704683r,-34392l730161,1667904v13589,-737,25972,-3670,37160,-8624c778510,1654518,784047,1646288,784111,1634807v,-8839,-2070,-16992,-5995,-24409c774090,1602308,768553,1593266,761327,1583474l389662,1084301r,452679c389662,1593266,409969,1630795,450799,1649552v23978,11430,65215,17615,123495,18352l574294,1704683,,1704683r,-34392c76733,1664716,127089,1651597,151003,1631137v24841,-20256,37198,-64325,37262,-132092l188265,273012v,-57988,-9627,-94666,-28804,-110262c140310,147383,112700,139560,76733,139497v-15189,,-28371,470,-39522,1257c25971,141605,13526,142862,,144526l,110198,107836,80836c190233,58776,260134,38100,317716,18390,352819,6160,373240,,378904,xe" fillcolor="#181717" stroked="f" strokeweight="0">
                      <v:stroke miterlimit="83231f" joinstyle="miter"/>
                      <v:path arrowok="t" textboxrect="0,0,1221715,1704683"/>
                    </v:shape>
                    <v:shape id="Shape 10" o:spid="_x0000_s1031" style="position:absolute;left:39517;top:16853;width:5459;height:11855;visibility:visible;mso-wrap-style:square;v-text-anchor:top" coordsize="545998,1185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" path="m541807,r4191,179l545998,76088,508355,73495v-63271,,-118021,21209,-164388,63563c264058,211290,224079,339433,224079,521360v,145200,31965,280620,95923,406172c368560,1021763,431056,1080653,507490,1104209r38508,8639l545998,1185516r-53447,-2553c363424,1170383,252347,1113781,159347,1013257,53022,898169,,753783,,579958,,417754,50241,280708,150952,168872,252590,56223,382740,,541807,xe" fillcolor="#181717" stroked="f" strokeweight="0">
                      <v:stroke miterlimit="83231f" joinstyle="miter"/>
                      <v:path arrowok="t" textboxrect="0,0,545998,1185516"/>
                    </v:shape>
                    <v:shape id="Shape 11" o:spid="_x0000_s1032" style="position:absolute;left:44976;top:16854;width:5450;height:11855;visibility:visible;mso-wrap-style:square;v-text-anchor:top" coordsize="544919,1185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" path="m,l53881,2306c186411,13908,298147,66111,389192,158901,492976,264946,544919,406081,544919,582293v,162408,-50368,303391,-151079,423380c293129,1125650,162852,1185480,2997,1185480l,1185337r,-72669l870,1112863v13513,1963,27413,2945,41701,2945c132093,1115808,200825,1073783,248768,989697v48768,-83960,73152,-194094,73152,-330391c321920,518247,291148,385342,229591,260399,175740,151308,100886,89890,4825,76241l,75908,,xe" fillcolor="#181717" stroked="f" strokeweight="0">
                      <v:stroke miterlimit="83231f" joinstyle="miter"/>
                      <v:path arrowok="t" textboxrect="0,0,544919,1185480"/>
                    </v:shape>
                    <v:shape id="Shape 12" o:spid="_x0000_s1033" style="position:absolute;left:52985;top:16783;width:4933;height:11780;visibility:visible;mso-wrap-style:square;v-text-anchor:top" coordsize="493370,1178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" path="m493370,r,72520l458662,76696c391545,93845,336912,136700,294945,205166v-55956,90627,-83921,202387,-83921,335356c211024,671865,240602,788921,299746,891715v44958,77038,106332,125209,184112,144479l493370,1037901r,137888l456807,1178049v-135878,,-246177,-53441,-330912,-160299c41974,909990,,785734,,644472,,467573,50368,315846,151079,189265,239791,77907,345829,15273,468939,1354l493370,xe" fillcolor="#181717" stroked="f" strokeweight="0">
                      <v:stroke miterlimit="83231f" joinstyle="miter"/>
                      <v:path arrowok="t" textboxrect="0,0,493370,1178049"/>
                    </v:shape>
                    <v:shape id="Shape 13" o:spid="_x0000_s1034" style="position:absolute;left:57918;top:11224;width:6529;height:17339;visibility:visible;mso-wrap-style:square;v-text-anchor:top" coordsize="652818,1733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" path="m480187,r7315,2438l484962,130937v-800,46418,-1574,94691,-2375,144310c481787,324269,481381,372872,481381,420929r-2274,999731c479107,1473759,485369,1510868,498157,1532090v12789,21209,46762,31674,101918,31674l626580,1563764v8661,-686,17450,-1982,26238,-3531l652818,1600530v-4788,1702,-62738,21971,-173711,61201l290754,1733918r-8408,-11011l282346,1572323v-44754,49835,-83515,85319,-116154,106528c122329,1706331,73373,1723566,19265,1730467l,1731658,,1593770r30745,5519c44620,1600896,58950,1601699,73736,1601699v62344,,112827,-18631,151079,-56223c263296,1508023,282346,1472527,282346,1439012r,-524942c282346,808088,254381,733438,198424,690143,143408,646087,89458,623989,36563,623989l,628389,,555869r29375,-1628c87731,554241,141275,567436,190043,593471v31966,17069,62738,40792,92303,70980l282346,275247v,-49619,-5588,-83883,-16776,-102679c255181,153835,229603,144424,188837,144424v-9589,,-17997,369,-25173,1118c156477,146469,140474,147993,115697,150584r,-40526l214147,84366c249974,74549,285953,64452,321919,53810,357898,43231,389331,33071,416776,23254,429285,19202,450596,11493,480187,xe" fillcolor="#181717" stroked="f" strokeweight="0">
                      <v:stroke miterlimit="83231f" joinstyle="miter"/>
                      <v:path arrowok="t" textboxrect="0,0,652818,1733918"/>
                    </v:shape>
                    <v:shape id="Shape 14" o:spid="_x0000_s1035" style="position:absolute;left:66802;top:21743;width:4136;height:6770;visibility:visible;mso-wrap-style:square;v-text-anchor:top" coordsize="413633,677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" path="m413633,r,67773l386055,83577c270967,156259,213411,238720,213411,330821v,74320,23990,128905,71933,163982c316523,517701,351155,529068,389649,529068r23984,-1739l413633,636740r-5921,3180c354505,664709,303327,677061,254178,677061v-68745,,-128283,-24410,-178651,-73355c25045,554011,,491120,,415263,,296975,57951,198334,173838,119074,219804,88474,294335,51084,397432,6800l413633,xe" fillcolor="#181717" stroked="f" strokeweight="0">
                      <v:stroke miterlimit="83231f" joinstyle="miter"/>
                      <v:path arrowok="t" textboxrect="0,0,413633,677061"/>
                    </v:shape>
                    <v:shape id="Shape 15" o:spid="_x0000_s1036" style="position:absolute;left:67258;top:16755;width:3680;height:3867;visibility:visible;mso-wrap-style:square;v-text-anchor:top" coordsize="368065,386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" path="m368065,r,59662l315561,66678v-19368,5310,-38218,13263,-56595,23836c222200,112536,203822,142724,203822,181053v,9804,1982,26517,5982,50101c213805,254078,215659,268759,215811,275287v,45681,-14795,77495,-44373,95376c154661,381331,134671,386640,111493,386640v-36093,,-63550,-11836,-82727,-35484c9589,326607,,299683,,270321,,213285,34366,153811,103112,91670,155252,44607,225386,15217,313506,3432l368065,xe" fillcolor="#181717" stroked="f" strokeweight="0">
                      <v:stroke miterlimit="83231f" joinstyle="miter"/>
                      <v:path arrowok="t" textboxrect="0,0,368065,386640"/>
                    </v:shape>
                    <v:shape id="Shape 16" o:spid="_x0000_s1037" style="position:absolute;left:70938;top:16730;width:5815;height:11747;visibility:visible;mso-wrap-style:square;v-text-anchor:top" coordsize="581489,1174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" path="m39554,c194634,,299600,51321,354882,154191v29579,56210,44235,138265,44362,245948l399244,890753v,47383,3200,80010,9601,97967c419233,1020597,440810,1036371,473590,1036371v18376,,33565,-2731,45554,-8572c531134,1022223,551923,1008367,581489,986257r,63639c555898,1081774,528339,1107885,498773,1128217v-44767,31065,-90322,46495,-136690,46495c307740,1174712,268167,1156831,243377,1120864v-23978,-35890,-37148,-78715,-39548,-128486c143072,1046226,91002,1086193,47961,1112241l,1137998,,1028587r15080,-1093c53729,1021829,91120,1007663,127095,984974v48743,-30112,73127,-68390,73127,-114948l200222,482117c131280,505416,71332,530478,20378,557354l,569031,,501258,49084,480659v45809,-18819,96188,-38743,151138,-59781l200222,316865v,-83223,-7989,-141059,-23978,-173761c149079,88506,92729,61252,7195,61189l,62150,,2488,39554,xe" fillcolor="#181717" stroked="f" strokeweight="0">
                      <v:stroke miterlimit="83231f" joinstyle="miter"/>
                      <v:path arrowok="t" textboxrect="0,0,581489,1174712"/>
                    </v:shape>
                    <v:shape id="Shape 17" o:spid="_x0000_s1038" style="position:absolute;width:6341;height:21401;visibility:visible;mso-wrap-style:square;v-text-anchor:top" coordsize="634175,214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" path="m611403,r22772,40310c505524,144805,413576,246431,358483,345072,261709,517296,213411,746392,213411,1032827v,212103,18351,387058,55194,524815c333235,1799107,455105,1979867,634175,2099780r-31103,40386c504723,2091969,398450,1997812,284061,1857439,94717,1625003,,1360703,,1064514,,780694,83134,531508,249352,316929,351663,185585,472249,79985,611403,xe" fillcolor="#181717" stroked="f" strokeweight="0">
                      <v:stroke miterlimit="83231f" joinstyle="miter"/>
                      <v:path arrowok="t" textboxrect="0,0,634175,2140166"/>
                    </v:shape>
                    <v:shape id="Shape 18" o:spid="_x0000_s1039" style="position:absolute;left:18594;width:6344;height:21401;visibility:visible;mso-wrap-style:square;v-text-anchor:top" coordsize="634340,214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" path="m31179,c157442,71869,274993,180289,383730,325463v166993,223596,250521,474027,250610,751357c634340,1198372,618693,1313421,587451,1421829v-31102,108559,-76733,210934,-136614,307136c387629,1831810,303365,1927657,197866,2016582v-69571,58674,-127952,99937,-175082,123584l,2099793v123126,-95504,213017,-192990,269837,-292519c370510,1631137,420840,1398296,420840,1108570v,-234023,-23114,-425323,-69507,-573798c286550,325158,169494,160338,,40323l31179,xe" fillcolor="#181717" stroked="f" strokeweight="0">
                      <v:stroke miterlimit="83231f" joinstyle="miter"/>
                      <v:path arrowok="t" textboxrect="0,0,634340,2140166"/>
                    </v:shape>
                    <v:shape id="Shape 19" o:spid="_x0000_s1040" style="position:absolute;left:79714;top:18134;width:8554;height:8972;visibility:visible;mso-wrap-style:square;v-text-anchor:top" coordsize="855370,897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" path="m393535,r68313,c475069,,486283,11113,486702,24600r37313,300952c527012,338785,540055,351942,553021,354825r278245,32906c844486,388061,855370,399428,855370,413004r,69723c855370,496303,844486,507581,831266,507911l553606,540665v-12967,2794,-26099,15938,-29096,29095l486702,872566v-419,13577,-11633,24600,-24854,24600l393535,897166v-13209,,-24435,-11023,-24765,-24600l331863,570179v-2984,-13144,-16040,-26390,-28994,-29184l24105,508013c10896,507670,,496303,,482727l,413004c,399428,10896,388061,24105,387731l303276,354482v12967,-2895,26009,-16116,28918,-29273l368770,24600c369100,11113,380326,,393535,xe" fillcolor="#181717" stroked="f" strokeweight="0">
                      <v:stroke miterlimit="83231f" joinstyle="miter"/>
                      <v:path arrowok="t" textboxrect="0,0,855370,897166"/>
                    </v:shape>
                    <w10:anchorlock/>
                  </v:group>
                </w:pict>
              </mc:Fallback>
            </mc:AlternateContent>
          </w:r>
        </w:p>
      </w:tc>
      <w:tc>
        <w:tcPr>
          <w:tcW w:w="6757" w:type="dxa"/>
          <w:tcBorders>
            <w:top w:val="nil"/>
            <w:left w:val="nil"/>
            <w:bottom w:val="nil"/>
            <w:right w:val="nil"/>
          </w:tcBorders>
        </w:tcPr>
        <w:p w14:paraId="3EF68E15" w14:textId="77777777" w:rsidR="00E55AF8" w:rsidRDefault="00E55AF8" w:rsidP="00E55AF8">
          <w:pPr>
            <w:pStyle w:val="Header"/>
            <w:ind w:left="-70"/>
            <w:jc w:val="center"/>
            <w:rPr>
              <w:rFonts w:ascii="Glegoo" w:hAnsi="Glegoo" w:cs="Glegoo"/>
              <w:b/>
              <w:bCs/>
              <w:sz w:val="14"/>
              <w:szCs w:val="14"/>
            </w:rPr>
          </w:pPr>
        </w:p>
        <w:p w14:paraId="13B59FA9" w14:textId="77777777" w:rsidR="00E55AF8" w:rsidRPr="002F40F0" w:rsidRDefault="00E55AF8" w:rsidP="00075E64">
          <w:pPr>
            <w:pStyle w:val="Header"/>
            <w:ind w:left="-70"/>
            <w:jc w:val="right"/>
            <w:rPr>
              <w:rFonts w:ascii="Glegoo" w:hAnsi="Glegoo" w:cs="Glegoo"/>
              <w:b/>
              <w:bCs/>
              <w:sz w:val="14"/>
              <w:szCs w:val="14"/>
            </w:rPr>
          </w:pPr>
          <w:r w:rsidRPr="002F40F0">
            <w:rPr>
              <w:rFonts w:ascii="Glegoo" w:hAnsi="Glegoo" w:cs="Glegoo"/>
              <w:b/>
              <w:bCs/>
              <w:sz w:val="14"/>
              <w:szCs w:val="14"/>
            </w:rPr>
            <w:t>A koda plus, tehnična oprema objektov d.o.o.</w:t>
          </w:r>
        </w:p>
        <w:p w14:paraId="50B0C139" w14:textId="5CA82758" w:rsidR="00E55AF8" w:rsidRPr="002F40F0" w:rsidRDefault="00E55AF8" w:rsidP="00E55AF8">
          <w:pPr>
            <w:pStyle w:val="Header"/>
            <w:tabs>
              <w:tab w:val="right" w:pos="8364"/>
            </w:tabs>
            <w:ind w:left="-70"/>
            <w:jc w:val="right"/>
            <w:rPr>
              <w:rFonts w:ascii="Glegoo" w:hAnsi="Glegoo" w:cs="Glegoo"/>
              <w:sz w:val="14"/>
              <w:szCs w:val="14"/>
              <w:lang w:val="de-AT"/>
            </w:rPr>
          </w:pPr>
          <w:r w:rsidRPr="002F40F0">
            <w:rPr>
              <w:rFonts w:ascii="Glegoo" w:hAnsi="Glegoo" w:cs="Glegoo"/>
              <w:sz w:val="14"/>
              <w:szCs w:val="14"/>
              <w:lang w:val="de-AT"/>
            </w:rPr>
            <w:t>Špruha 19, 1236 Trzin, Slovenija</w:t>
          </w:r>
          <w:r>
            <w:rPr>
              <w:rFonts w:ascii="Glegoo" w:hAnsi="Glegoo" w:cs="Glegoo"/>
              <w:sz w:val="14"/>
              <w:szCs w:val="14"/>
              <w:lang w:val="de-AT"/>
            </w:rPr>
            <w:t xml:space="preserve">                                                                                                                                                                                                                          </w:t>
          </w:r>
          <w:r w:rsidRPr="002F40F0">
            <w:rPr>
              <w:rFonts w:ascii="Glegoo" w:hAnsi="Glegoo" w:cs="Glegoo"/>
              <w:sz w:val="14"/>
              <w:szCs w:val="14"/>
              <w:lang w:val="de-AT"/>
            </w:rPr>
            <w:t>t: +386 1 29 27 900,   29 27 906</w:t>
          </w:r>
        </w:p>
        <w:p w14:paraId="27F18286" w14:textId="77777777" w:rsidR="00E55AF8" w:rsidRPr="00890991" w:rsidRDefault="00E55AF8" w:rsidP="00075E64">
          <w:pPr>
            <w:ind w:left="-70"/>
            <w:jc w:val="right"/>
            <w:rPr>
              <w:sz w:val="16"/>
              <w:szCs w:val="16"/>
              <w:highlight w:val="yellow"/>
            </w:rPr>
          </w:pPr>
          <w:r>
            <w:rPr>
              <w:rFonts w:ascii="Glegoo" w:hAnsi="Glegoo" w:cs="Glegoo"/>
              <w:sz w:val="14"/>
              <w:szCs w:val="14"/>
              <w:lang w:val="de-DE"/>
            </w:rPr>
            <w:t xml:space="preserve"> </w:t>
          </w:r>
          <w:r w:rsidRPr="002F40F0">
            <w:rPr>
              <w:rFonts w:ascii="Glegoo" w:hAnsi="Glegoo" w:cs="Glegoo"/>
              <w:sz w:val="14"/>
              <w:szCs w:val="14"/>
              <w:lang w:val="de-DE"/>
            </w:rPr>
            <w:t xml:space="preserve"> info@akoda.si,  </w:t>
          </w:r>
          <w:r>
            <w:rPr>
              <w:rFonts w:ascii="Glegoo" w:hAnsi="Glegoo" w:cs="Glegoo"/>
              <w:sz w:val="14"/>
              <w:szCs w:val="14"/>
              <w:lang w:val="de-DE"/>
            </w:rPr>
            <w:t xml:space="preserve"> </w:t>
          </w:r>
          <w:r w:rsidRPr="002F40F0">
            <w:rPr>
              <w:rFonts w:ascii="Glegoo" w:hAnsi="Glegoo" w:cs="Glegoo"/>
              <w:sz w:val="14"/>
              <w:szCs w:val="14"/>
              <w:lang w:val="de-DE"/>
            </w:rPr>
            <w:t xml:space="preserve"> www.akoda.si</w:t>
          </w:r>
        </w:p>
      </w:tc>
    </w:tr>
  </w:tbl>
  <w:p w14:paraId="7C1F005F" w14:textId="77777777" w:rsidR="00E55AF8" w:rsidRDefault="00E55AF8" w:rsidP="00C42433">
    <w:pPr>
      <w:pStyle w:val="Header"/>
      <w:pBdr>
        <w:top w:val="single" w:sz="6" w:space="1"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E952CA"/>
    <w:multiLevelType w:val="hybridMultilevel"/>
    <w:tmpl w:val="ACEECC7E"/>
    <w:lvl w:ilvl="0" w:tplc="AFF02F1E">
      <w:start w:val="1"/>
      <w:numFmt w:val="bullet"/>
      <w:lvlText w:val=""/>
      <w:lvlJc w:val="left"/>
      <w:pPr>
        <w:ind w:left="1496" w:hanging="360"/>
      </w:pPr>
      <w:rPr>
        <w:rFonts w:ascii="Symbol" w:hAnsi="Symbol" w:hint="default"/>
      </w:rPr>
    </w:lvl>
    <w:lvl w:ilvl="1" w:tplc="04240003" w:tentative="1">
      <w:start w:val="1"/>
      <w:numFmt w:val="bullet"/>
      <w:lvlText w:val="o"/>
      <w:lvlJc w:val="left"/>
      <w:pPr>
        <w:ind w:left="2216" w:hanging="360"/>
      </w:pPr>
      <w:rPr>
        <w:rFonts w:ascii="Courier New" w:hAnsi="Courier New" w:cs="Courier New" w:hint="default"/>
      </w:rPr>
    </w:lvl>
    <w:lvl w:ilvl="2" w:tplc="04240005" w:tentative="1">
      <w:start w:val="1"/>
      <w:numFmt w:val="bullet"/>
      <w:lvlText w:val=""/>
      <w:lvlJc w:val="left"/>
      <w:pPr>
        <w:ind w:left="2936" w:hanging="360"/>
      </w:pPr>
      <w:rPr>
        <w:rFonts w:ascii="Wingdings" w:hAnsi="Wingdings" w:hint="default"/>
      </w:rPr>
    </w:lvl>
    <w:lvl w:ilvl="3" w:tplc="04240001" w:tentative="1">
      <w:start w:val="1"/>
      <w:numFmt w:val="bullet"/>
      <w:lvlText w:val=""/>
      <w:lvlJc w:val="left"/>
      <w:pPr>
        <w:ind w:left="3656" w:hanging="360"/>
      </w:pPr>
      <w:rPr>
        <w:rFonts w:ascii="Symbol" w:hAnsi="Symbol" w:hint="default"/>
      </w:rPr>
    </w:lvl>
    <w:lvl w:ilvl="4" w:tplc="04240003" w:tentative="1">
      <w:start w:val="1"/>
      <w:numFmt w:val="bullet"/>
      <w:lvlText w:val="o"/>
      <w:lvlJc w:val="left"/>
      <w:pPr>
        <w:ind w:left="4376" w:hanging="360"/>
      </w:pPr>
      <w:rPr>
        <w:rFonts w:ascii="Courier New" w:hAnsi="Courier New" w:cs="Courier New" w:hint="default"/>
      </w:rPr>
    </w:lvl>
    <w:lvl w:ilvl="5" w:tplc="04240005" w:tentative="1">
      <w:start w:val="1"/>
      <w:numFmt w:val="bullet"/>
      <w:lvlText w:val=""/>
      <w:lvlJc w:val="left"/>
      <w:pPr>
        <w:ind w:left="5096" w:hanging="360"/>
      </w:pPr>
      <w:rPr>
        <w:rFonts w:ascii="Wingdings" w:hAnsi="Wingdings" w:hint="default"/>
      </w:rPr>
    </w:lvl>
    <w:lvl w:ilvl="6" w:tplc="04240001" w:tentative="1">
      <w:start w:val="1"/>
      <w:numFmt w:val="bullet"/>
      <w:lvlText w:val=""/>
      <w:lvlJc w:val="left"/>
      <w:pPr>
        <w:ind w:left="5816" w:hanging="360"/>
      </w:pPr>
      <w:rPr>
        <w:rFonts w:ascii="Symbol" w:hAnsi="Symbol" w:hint="default"/>
      </w:rPr>
    </w:lvl>
    <w:lvl w:ilvl="7" w:tplc="04240003" w:tentative="1">
      <w:start w:val="1"/>
      <w:numFmt w:val="bullet"/>
      <w:lvlText w:val="o"/>
      <w:lvlJc w:val="left"/>
      <w:pPr>
        <w:ind w:left="6536" w:hanging="360"/>
      </w:pPr>
      <w:rPr>
        <w:rFonts w:ascii="Courier New" w:hAnsi="Courier New" w:cs="Courier New" w:hint="default"/>
      </w:rPr>
    </w:lvl>
    <w:lvl w:ilvl="8" w:tplc="04240005" w:tentative="1">
      <w:start w:val="1"/>
      <w:numFmt w:val="bullet"/>
      <w:lvlText w:val=""/>
      <w:lvlJc w:val="left"/>
      <w:pPr>
        <w:ind w:left="7256" w:hanging="360"/>
      </w:pPr>
      <w:rPr>
        <w:rFonts w:ascii="Wingdings" w:hAnsi="Wingdings" w:hint="default"/>
      </w:rPr>
    </w:lvl>
  </w:abstractNum>
  <w:abstractNum w:abstractNumId="1" w15:restartNumberingAfterBreak="0">
    <w:nsid w:val="08EB508F"/>
    <w:multiLevelType w:val="multilevel"/>
    <w:tmpl w:val="69346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A9E62D4"/>
    <w:multiLevelType w:val="multilevel"/>
    <w:tmpl w:val="CE46D17E"/>
    <w:lvl w:ilvl="0">
      <w:start w:val="1"/>
      <w:numFmt w:val="decimal"/>
      <w:lvlText w:val="%1."/>
      <w:lvlJc w:val="left"/>
      <w:pPr>
        <w:ind w:left="360" w:hanging="360"/>
      </w:pPr>
      <w:rPr>
        <w:rFonts w:hint="default"/>
      </w:rPr>
    </w:lvl>
    <w:lvl w:ilvl="1">
      <w:start w:val="1"/>
      <w:numFmt w:val="decimal"/>
      <w:lvlText w:val="%1.%2."/>
      <w:lvlJc w:val="left"/>
      <w:pPr>
        <w:ind w:left="864" w:hanging="86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AF71CBD"/>
    <w:multiLevelType w:val="multilevel"/>
    <w:tmpl w:val="91783AEE"/>
    <w:lvl w:ilvl="0">
      <w:start w:val="1"/>
      <w:numFmt w:val="decimal"/>
      <w:lvlText w:val="%1."/>
      <w:lvlJc w:val="left"/>
      <w:pPr>
        <w:tabs>
          <w:tab w:val="num" w:pos="0"/>
        </w:tabs>
        <w:ind w:left="567" w:hanging="567"/>
      </w:pPr>
      <w:rPr>
        <w:rFonts w:hint="default"/>
      </w:rPr>
    </w:lvl>
    <w:lvl w:ilvl="1">
      <w:start w:val="1"/>
      <w:numFmt w:val="decimal"/>
      <w:lvlText w:val="%1.%2."/>
      <w:lvlJc w:val="left"/>
      <w:pPr>
        <w:ind w:left="737" w:hanging="737"/>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4" w15:restartNumberingAfterBreak="0">
    <w:nsid w:val="1CE66600"/>
    <w:multiLevelType w:val="hybridMultilevel"/>
    <w:tmpl w:val="C616D0D0"/>
    <w:lvl w:ilvl="0" w:tplc="AFF02F1E">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 w15:restartNumberingAfterBreak="0">
    <w:nsid w:val="24452134"/>
    <w:multiLevelType w:val="hybridMultilevel"/>
    <w:tmpl w:val="E6DC1E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949151C"/>
    <w:multiLevelType w:val="multilevel"/>
    <w:tmpl w:val="3AC065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B5F07A0"/>
    <w:multiLevelType w:val="multilevel"/>
    <w:tmpl w:val="CE46D17E"/>
    <w:lvl w:ilvl="0">
      <w:start w:val="1"/>
      <w:numFmt w:val="decimal"/>
      <w:lvlText w:val="%1."/>
      <w:lvlJc w:val="left"/>
      <w:pPr>
        <w:ind w:left="360" w:hanging="360"/>
      </w:pPr>
      <w:rPr>
        <w:rFonts w:hint="default"/>
      </w:rPr>
    </w:lvl>
    <w:lvl w:ilvl="1">
      <w:start w:val="1"/>
      <w:numFmt w:val="decimal"/>
      <w:lvlText w:val="%1.%2."/>
      <w:lvlJc w:val="left"/>
      <w:pPr>
        <w:ind w:left="864" w:hanging="86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322C704A"/>
    <w:multiLevelType w:val="hybridMultilevel"/>
    <w:tmpl w:val="16F86C94"/>
    <w:lvl w:ilvl="0" w:tplc="AFF02F1E">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9" w15:restartNumberingAfterBreak="0">
    <w:nsid w:val="3E71453F"/>
    <w:multiLevelType w:val="multilevel"/>
    <w:tmpl w:val="CE46D17E"/>
    <w:lvl w:ilvl="0">
      <w:start w:val="1"/>
      <w:numFmt w:val="decimal"/>
      <w:lvlText w:val="%1."/>
      <w:lvlJc w:val="left"/>
      <w:pPr>
        <w:ind w:left="360" w:hanging="360"/>
      </w:pPr>
      <w:rPr>
        <w:rFonts w:hint="default"/>
      </w:rPr>
    </w:lvl>
    <w:lvl w:ilvl="1">
      <w:start w:val="1"/>
      <w:numFmt w:val="decimal"/>
      <w:lvlText w:val="%1.%2."/>
      <w:lvlJc w:val="left"/>
      <w:pPr>
        <w:ind w:left="864" w:hanging="86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3FAB3901"/>
    <w:multiLevelType w:val="hybridMultilevel"/>
    <w:tmpl w:val="EB525116"/>
    <w:lvl w:ilvl="0" w:tplc="AFF02F1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4C2606D8"/>
    <w:multiLevelType w:val="hybridMultilevel"/>
    <w:tmpl w:val="7F8EFB3C"/>
    <w:lvl w:ilvl="0" w:tplc="8B9AF432">
      <w:start w:val="1"/>
      <w:numFmt w:val="bullet"/>
      <w:lvlText w:val=""/>
      <w:lvlJc w:val="left"/>
      <w:pPr>
        <w:ind w:left="720" w:hanging="360"/>
      </w:pPr>
      <w:rPr>
        <w:rFonts w:ascii="Symbol" w:eastAsia="Times New Roman" w:hAnsi="Symbol" w:hint="default"/>
        <w:sz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4FC163BE"/>
    <w:multiLevelType w:val="hybridMultilevel"/>
    <w:tmpl w:val="75B62AC8"/>
    <w:lvl w:ilvl="0" w:tplc="8B9AF432">
      <w:start w:val="1"/>
      <w:numFmt w:val="bullet"/>
      <w:lvlText w:val=""/>
      <w:lvlJc w:val="left"/>
      <w:pPr>
        <w:ind w:left="720" w:hanging="360"/>
      </w:pPr>
      <w:rPr>
        <w:rFonts w:ascii="Symbol" w:eastAsia="Times New Roman" w:hAnsi="Symbol" w:hint="default"/>
        <w:sz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5463190D"/>
    <w:multiLevelType w:val="hybridMultilevel"/>
    <w:tmpl w:val="EE885E72"/>
    <w:lvl w:ilvl="0" w:tplc="AFF02F1E">
      <w:start w:val="1"/>
      <w:numFmt w:val="bullet"/>
      <w:lvlText w:val=""/>
      <w:lvlJc w:val="left"/>
      <w:pPr>
        <w:ind w:left="1365" w:hanging="360"/>
      </w:pPr>
      <w:rPr>
        <w:rFonts w:ascii="Symbol" w:hAnsi="Symbol" w:hint="default"/>
      </w:rPr>
    </w:lvl>
    <w:lvl w:ilvl="1" w:tplc="FFFFFFFF" w:tentative="1">
      <w:start w:val="1"/>
      <w:numFmt w:val="bullet"/>
      <w:lvlText w:val="o"/>
      <w:lvlJc w:val="left"/>
      <w:pPr>
        <w:ind w:left="2085" w:hanging="360"/>
      </w:pPr>
      <w:rPr>
        <w:rFonts w:ascii="Courier New" w:hAnsi="Courier New" w:cs="Courier New" w:hint="default"/>
      </w:rPr>
    </w:lvl>
    <w:lvl w:ilvl="2" w:tplc="FFFFFFFF" w:tentative="1">
      <w:start w:val="1"/>
      <w:numFmt w:val="bullet"/>
      <w:lvlText w:val=""/>
      <w:lvlJc w:val="left"/>
      <w:pPr>
        <w:ind w:left="2805" w:hanging="360"/>
      </w:pPr>
      <w:rPr>
        <w:rFonts w:ascii="Wingdings" w:hAnsi="Wingdings" w:hint="default"/>
      </w:rPr>
    </w:lvl>
    <w:lvl w:ilvl="3" w:tplc="FFFFFFFF" w:tentative="1">
      <w:start w:val="1"/>
      <w:numFmt w:val="bullet"/>
      <w:lvlText w:val=""/>
      <w:lvlJc w:val="left"/>
      <w:pPr>
        <w:ind w:left="3525" w:hanging="360"/>
      </w:pPr>
      <w:rPr>
        <w:rFonts w:ascii="Symbol" w:hAnsi="Symbol" w:hint="default"/>
      </w:rPr>
    </w:lvl>
    <w:lvl w:ilvl="4" w:tplc="FFFFFFFF" w:tentative="1">
      <w:start w:val="1"/>
      <w:numFmt w:val="bullet"/>
      <w:lvlText w:val="o"/>
      <w:lvlJc w:val="left"/>
      <w:pPr>
        <w:ind w:left="4245" w:hanging="360"/>
      </w:pPr>
      <w:rPr>
        <w:rFonts w:ascii="Courier New" w:hAnsi="Courier New" w:cs="Courier New" w:hint="default"/>
      </w:rPr>
    </w:lvl>
    <w:lvl w:ilvl="5" w:tplc="FFFFFFFF" w:tentative="1">
      <w:start w:val="1"/>
      <w:numFmt w:val="bullet"/>
      <w:lvlText w:val=""/>
      <w:lvlJc w:val="left"/>
      <w:pPr>
        <w:ind w:left="4965" w:hanging="360"/>
      </w:pPr>
      <w:rPr>
        <w:rFonts w:ascii="Wingdings" w:hAnsi="Wingdings" w:hint="default"/>
      </w:rPr>
    </w:lvl>
    <w:lvl w:ilvl="6" w:tplc="FFFFFFFF" w:tentative="1">
      <w:start w:val="1"/>
      <w:numFmt w:val="bullet"/>
      <w:lvlText w:val=""/>
      <w:lvlJc w:val="left"/>
      <w:pPr>
        <w:ind w:left="5685" w:hanging="360"/>
      </w:pPr>
      <w:rPr>
        <w:rFonts w:ascii="Symbol" w:hAnsi="Symbol" w:hint="default"/>
      </w:rPr>
    </w:lvl>
    <w:lvl w:ilvl="7" w:tplc="FFFFFFFF" w:tentative="1">
      <w:start w:val="1"/>
      <w:numFmt w:val="bullet"/>
      <w:lvlText w:val="o"/>
      <w:lvlJc w:val="left"/>
      <w:pPr>
        <w:ind w:left="6405" w:hanging="360"/>
      </w:pPr>
      <w:rPr>
        <w:rFonts w:ascii="Courier New" w:hAnsi="Courier New" w:cs="Courier New" w:hint="default"/>
      </w:rPr>
    </w:lvl>
    <w:lvl w:ilvl="8" w:tplc="FFFFFFFF" w:tentative="1">
      <w:start w:val="1"/>
      <w:numFmt w:val="bullet"/>
      <w:lvlText w:val=""/>
      <w:lvlJc w:val="left"/>
      <w:pPr>
        <w:ind w:left="7125" w:hanging="360"/>
      </w:pPr>
      <w:rPr>
        <w:rFonts w:ascii="Wingdings" w:hAnsi="Wingdings" w:hint="default"/>
      </w:rPr>
    </w:lvl>
  </w:abstractNum>
  <w:abstractNum w:abstractNumId="14" w15:restartNumberingAfterBreak="0">
    <w:nsid w:val="59AA2544"/>
    <w:multiLevelType w:val="hybridMultilevel"/>
    <w:tmpl w:val="9022DFFA"/>
    <w:lvl w:ilvl="0" w:tplc="AFF02F1E">
      <w:start w:val="1"/>
      <w:numFmt w:val="bullet"/>
      <w:lvlText w:val=""/>
      <w:lvlJc w:val="left"/>
      <w:pPr>
        <w:ind w:left="1571" w:hanging="360"/>
      </w:pPr>
      <w:rPr>
        <w:rFonts w:ascii="Symbol" w:hAnsi="Symbol" w:hint="default"/>
      </w:rPr>
    </w:lvl>
    <w:lvl w:ilvl="1" w:tplc="04240003" w:tentative="1">
      <w:start w:val="1"/>
      <w:numFmt w:val="bullet"/>
      <w:lvlText w:val="o"/>
      <w:lvlJc w:val="left"/>
      <w:pPr>
        <w:ind w:left="2291" w:hanging="360"/>
      </w:pPr>
      <w:rPr>
        <w:rFonts w:ascii="Courier New" w:hAnsi="Courier New" w:cs="Courier New" w:hint="default"/>
      </w:rPr>
    </w:lvl>
    <w:lvl w:ilvl="2" w:tplc="04240005" w:tentative="1">
      <w:start w:val="1"/>
      <w:numFmt w:val="bullet"/>
      <w:lvlText w:val=""/>
      <w:lvlJc w:val="left"/>
      <w:pPr>
        <w:ind w:left="3011" w:hanging="360"/>
      </w:pPr>
      <w:rPr>
        <w:rFonts w:ascii="Wingdings" w:hAnsi="Wingdings" w:hint="default"/>
      </w:rPr>
    </w:lvl>
    <w:lvl w:ilvl="3" w:tplc="04240001" w:tentative="1">
      <w:start w:val="1"/>
      <w:numFmt w:val="bullet"/>
      <w:lvlText w:val=""/>
      <w:lvlJc w:val="left"/>
      <w:pPr>
        <w:ind w:left="3731" w:hanging="360"/>
      </w:pPr>
      <w:rPr>
        <w:rFonts w:ascii="Symbol" w:hAnsi="Symbol" w:hint="default"/>
      </w:rPr>
    </w:lvl>
    <w:lvl w:ilvl="4" w:tplc="04240003" w:tentative="1">
      <w:start w:val="1"/>
      <w:numFmt w:val="bullet"/>
      <w:lvlText w:val="o"/>
      <w:lvlJc w:val="left"/>
      <w:pPr>
        <w:ind w:left="4451" w:hanging="360"/>
      </w:pPr>
      <w:rPr>
        <w:rFonts w:ascii="Courier New" w:hAnsi="Courier New" w:cs="Courier New" w:hint="default"/>
      </w:rPr>
    </w:lvl>
    <w:lvl w:ilvl="5" w:tplc="04240005" w:tentative="1">
      <w:start w:val="1"/>
      <w:numFmt w:val="bullet"/>
      <w:lvlText w:val=""/>
      <w:lvlJc w:val="left"/>
      <w:pPr>
        <w:ind w:left="5171" w:hanging="360"/>
      </w:pPr>
      <w:rPr>
        <w:rFonts w:ascii="Wingdings" w:hAnsi="Wingdings" w:hint="default"/>
      </w:rPr>
    </w:lvl>
    <w:lvl w:ilvl="6" w:tplc="04240001" w:tentative="1">
      <w:start w:val="1"/>
      <w:numFmt w:val="bullet"/>
      <w:lvlText w:val=""/>
      <w:lvlJc w:val="left"/>
      <w:pPr>
        <w:ind w:left="5891" w:hanging="360"/>
      </w:pPr>
      <w:rPr>
        <w:rFonts w:ascii="Symbol" w:hAnsi="Symbol" w:hint="default"/>
      </w:rPr>
    </w:lvl>
    <w:lvl w:ilvl="7" w:tplc="04240003" w:tentative="1">
      <w:start w:val="1"/>
      <w:numFmt w:val="bullet"/>
      <w:lvlText w:val="o"/>
      <w:lvlJc w:val="left"/>
      <w:pPr>
        <w:ind w:left="6611" w:hanging="360"/>
      </w:pPr>
      <w:rPr>
        <w:rFonts w:ascii="Courier New" w:hAnsi="Courier New" w:cs="Courier New" w:hint="default"/>
      </w:rPr>
    </w:lvl>
    <w:lvl w:ilvl="8" w:tplc="04240005" w:tentative="1">
      <w:start w:val="1"/>
      <w:numFmt w:val="bullet"/>
      <w:lvlText w:val=""/>
      <w:lvlJc w:val="left"/>
      <w:pPr>
        <w:ind w:left="7331" w:hanging="360"/>
      </w:pPr>
      <w:rPr>
        <w:rFonts w:ascii="Wingdings" w:hAnsi="Wingdings" w:hint="default"/>
      </w:rPr>
    </w:lvl>
  </w:abstractNum>
  <w:abstractNum w:abstractNumId="15" w15:restartNumberingAfterBreak="0">
    <w:nsid w:val="5D815F18"/>
    <w:multiLevelType w:val="multilevel"/>
    <w:tmpl w:val="C5C24C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EB87E36"/>
    <w:multiLevelType w:val="hybridMultilevel"/>
    <w:tmpl w:val="593E013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5F42347C"/>
    <w:multiLevelType w:val="hybridMultilevel"/>
    <w:tmpl w:val="84FA080A"/>
    <w:lvl w:ilvl="0" w:tplc="04240001">
      <w:start w:val="1"/>
      <w:numFmt w:val="bullet"/>
      <w:lvlText w:val=""/>
      <w:lvlJc w:val="left"/>
      <w:pPr>
        <w:ind w:left="928" w:hanging="360"/>
      </w:pPr>
      <w:rPr>
        <w:rFonts w:ascii="Symbol" w:hAnsi="Symbol" w:hint="default"/>
      </w:rPr>
    </w:lvl>
    <w:lvl w:ilvl="1" w:tplc="04240003" w:tentative="1">
      <w:start w:val="1"/>
      <w:numFmt w:val="bullet"/>
      <w:lvlText w:val="o"/>
      <w:lvlJc w:val="left"/>
      <w:pPr>
        <w:ind w:left="1648" w:hanging="360"/>
      </w:pPr>
      <w:rPr>
        <w:rFonts w:ascii="Courier New" w:hAnsi="Courier New" w:cs="Courier New" w:hint="default"/>
      </w:rPr>
    </w:lvl>
    <w:lvl w:ilvl="2" w:tplc="04240005" w:tentative="1">
      <w:start w:val="1"/>
      <w:numFmt w:val="bullet"/>
      <w:lvlText w:val=""/>
      <w:lvlJc w:val="left"/>
      <w:pPr>
        <w:ind w:left="2368" w:hanging="360"/>
      </w:pPr>
      <w:rPr>
        <w:rFonts w:ascii="Wingdings" w:hAnsi="Wingdings" w:hint="default"/>
      </w:rPr>
    </w:lvl>
    <w:lvl w:ilvl="3" w:tplc="04240001" w:tentative="1">
      <w:start w:val="1"/>
      <w:numFmt w:val="bullet"/>
      <w:lvlText w:val=""/>
      <w:lvlJc w:val="left"/>
      <w:pPr>
        <w:ind w:left="3088" w:hanging="360"/>
      </w:pPr>
      <w:rPr>
        <w:rFonts w:ascii="Symbol" w:hAnsi="Symbol" w:hint="default"/>
      </w:rPr>
    </w:lvl>
    <w:lvl w:ilvl="4" w:tplc="04240003" w:tentative="1">
      <w:start w:val="1"/>
      <w:numFmt w:val="bullet"/>
      <w:lvlText w:val="o"/>
      <w:lvlJc w:val="left"/>
      <w:pPr>
        <w:ind w:left="3808" w:hanging="360"/>
      </w:pPr>
      <w:rPr>
        <w:rFonts w:ascii="Courier New" w:hAnsi="Courier New" w:cs="Courier New" w:hint="default"/>
      </w:rPr>
    </w:lvl>
    <w:lvl w:ilvl="5" w:tplc="04240005" w:tentative="1">
      <w:start w:val="1"/>
      <w:numFmt w:val="bullet"/>
      <w:lvlText w:val=""/>
      <w:lvlJc w:val="left"/>
      <w:pPr>
        <w:ind w:left="4528" w:hanging="360"/>
      </w:pPr>
      <w:rPr>
        <w:rFonts w:ascii="Wingdings" w:hAnsi="Wingdings" w:hint="default"/>
      </w:rPr>
    </w:lvl>
    <w:lvl w:ilvl="6" w:tplc="04240001" w:tentative="1">
      <w:start w:val="1"/>
      <w:numFmt w:val="bullet"/>
      <w:lvlText w:val=""/>
      <w:lvlJc w:val="left"/>
      <w:pPr>
        <w:ind w:left="5248" w:hanging="360"/>
      </w:pPr>
      <w:rPr>
        <w:rFonts w:ascii="Symbol" w:hAnsi="Symbol" w:hint="default"/>
      </w:rPr>
    </w:lvl>
    <w:lvl w:ilvl="7" w:tplc="04240003" w:tentative="1">
      <w:start w:val="1"/>
      <w:numFmt w:val="bullet"/>
      <w:lvlText w:val="o"/>
      <w:lvlJc w:val="left"/>
      <w:pPr>
        <w:ind w:left="5968" w:hanging="360"/>
      </w:pPr>
      <w:rPr>
        <w:rFonts w:ascii="Courier New" w:hAnsi="Courier New" w:cs="Courier New" w:hint="default"/>
      </w:rPr>
    </w:lvl>
    <w:lvl w:ilvl="8" w:tplc="04240005" w:tentative="1">
      <w:start w:val="1"/>
      <w:numFmt w:val="bullet"/>
      <w:lvlText w:val=""/>
      <w:lvlJc w:val="left"/>
      <w:pPr>
        <w:ind w:left="6688" w:hanging="360"/>
      </w:pPr>
      <w:rPr>
        <w:rFonts w:ascii="Wingdings" w:hAnsi="Wingdings" w:hint="default"/>
      </w:rPr>
    </w:lvl>
  </w:abstractNum>
  <w:abstractNum w:abstractNumId="18" w15:restartNumberingAfterBreak="0">
    <w:nsid w:val="60E16774"/>
    <w:multiLevelType w:val="multilevel"/>
    <w:tmpl w:val="1A326BC0"/>
    <w:lvl w:ilvl="0">
      <w:start w:val="1"/>
      <w:numFmt w:val="bullet"/>
      <w:lvlText w:val=""/>
      <w:lvlJc w:val="left"/>
      <w:pPr>
        <w:ind w:left="720" w:hanging="360"/>
      </w:pPr>
      <w:rPr>
        <w:rFonts w:ascii="Symbol" w:hAnsi="Symbol" w:hint="default"/>
      </w:rPr>
    </w:lvl>
    <w:lvl w:ilvl="1">
      <w:start w:val="1"/>
      <w:numFmt w:val="decimal"/>
      <w:lvlText w:val="%1.%2."/>
      <w:lvlJc w:val="left"/>
      <w:pPr>
        <w:ind w:left="1224" w:hanging="864"/>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9" w15:restartNumberingAfterBreak="0">
    <w:nsid w:val="678C2DB4"/>
    <w:multiLevelType w:val="hybridMultilevel"/>
    <w:tmpl w:val="31421B5C"/>
    <w:lvl w:ilvl="0" w:tplc="60DC44A6">
      <w:numFmt w:val="bullet"/>
      <w:lvlText w:val=""/>
      <w:lvlJc w:val="left"/>
      <w:pPr>
        <w:tabs>
          <w:tab w:val="num" w:pos="284"/>
        </w:tabs>
        <w:ind w:left="284" w:hanging="284"/>
      </w:pPr>
      <w:rPr>
        <w:rFonts w:ascii="Symbol" w:hAnsi="Symbol" w:cs="Times New Roman" w:hint="default"/>
        <w:sz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862505E"/>
    <w:multiLevelType w:val="hybridMultilevel"/>
    <w:tmpl w:val="8A2649FA"/>
    <w:lvl w:ilvl="0" w:tplc="04240001">
      <w:start w:val="1"/>
      <w:numFmt w:val="bullet"/>
      <w:lvlText w:val=""/>
      <w:lvlJc w:val="left"/>
      <w:pPr>
        <w:ind w:left="928" w:hanging="360"/>
      </w:pPr>
      <w:rPr>
        <w:rFonts w:ascii="Symbol" w:hAnsi="Symbol" w:hint="default"/>
      </w:rPr>
    </w:lvl>
    <w:lvl w:ilvl="1" w:tplc="04240003" w:tentative="1">
      <w:start w:val="1"/>
      <w:numFmt w:val="bullet"/>
      <w:lvlText w:val="o"/>
      <w:lvlJc w:val="left"/>
      <w:pPr>
        <w:ind w:left="1648" w:hanging="360"/>
      </w:pPr>
      <w:rPr>
        <w:rFonts w:ascii="Courier New" w:hAnsi="Courier New" w:cs="Courier New" w:hint="default"/>
      </w:rPr>
    </w:lvl>
    <w:lvl w:ilvl="2" w:tplc="04240005" w:tentative="1">
      <w:start w:val="1"/>
      <w:numFmt w:val="bullet"/>
      <w:lvlText w:val=""/>
      <w:lvlJc w:val="left"/>
      <w:pPr>
        <w:ind w:left="2368" w:hanging="360"/>
      </w:pPr>
      <w:rPr>
        <w:rFonts w:ascii="Wingdings" w:hAnsi="Wingdings" w:hint="default"/>
      </w:rPr>
    </w:lvl>
    <w:lvl w:ilvl="3" w:tplc="04240001" w:tentative="1">
      <w:start w:val="1"/>
      <w:numFmt w:val="bullet"/>
      <w:lvlText w:val=""/>
      <w:lvlJc w:val="left"/>
      <w:pPr>
        <w:ind w:left="3088" w:hanging="360"/>
      </w:pPr>
      <w:rPr>
        <w:rFonts w:ascii="Symbol" w:hAnsi="Symbol" w:hint="default"/>
      </w:rPr>
    </w:lvl>
    <w:lvl w:ilvl="4" w:tplc="04240003" w:tentative="1">
      <w:start w:val="1"/>
      <w:numFmt w:val="bullet"/>
      <w:lvlText w:val="o"/>
      <w:lvlJc w:val="left"/>
      <w:pPr>
        <w:ind w:left="3808" w:hanging="360"/>
      </w:pPr>
      <w:rPr>
        <w:rFonts w:ascii="Courier New" w:hAnsi="Courier New" w:cs="Courier New" w:hint="default"/>
      </w:rPr>
    </w:lvl>
    <w:lvl w:ilvl="5" w:tplc="04240005" w:tentative="1">
      <w:start w:val="1"/>
      <w:numFmt w:val="bullet"/>
      <w:lvlText w:val=""/>
      <w:lvlJc w:val="left"/>
      <w:pPr>
        <w:ind w:left="4528" w:hanging="360"/>
      </w:pPr>
      <w:rPr>
        <w:rFonts w:ascii="Wingdings" w:hAnsi="Wingdings" w:hint="default"/>
      </w:rPr>
    </w:lvl>
    <w:lvl w:ilvl="6" w:tplc="04240001" w:tentative="1">
      <w:start w:val="1"/>
      <w:numFmt w:val="bullet"/>
      <w:lvlText w:val=""/>
      <w:lvlJc w:val="left"/>
      <w:pPr>
        <w:ind w:left="5248" w:hanging="360"/>
      </w:pPr>
      <w:rPr>
        <w:rFonts w:ascii="Symbol" w:hAnsi="Symbol" w:hint="default"/>
      </w:rPr>
    </w:lvl>
    <w:lvl w:ilvl="7" w:tplc="04240003" w:tentative="1">
      <w:start w:val="1"/>
      <w:numFmt w:val="bullet"/>
      <w:lvlText w:val="o"/>
      <w:lvlJc w:val="left"/>
      <w:pPr>
        <w:ind w:left="5968" w:hanging="360"/>
      </w:pPr>
      <w:rPr>
        <w:rFonts w:ascii="Courier New" w:hAnsi="Courier New" w:cs="Courier New" w:hint="default"/>
      </w:rPr>
    </w:lvl>
    <w:lvl w:ilvl="8" w:tplc="04240005" w:tentative="1">
      <w:start w:val="1"/>
      <w:numFmt w:val="bullet"/>
      <w:lvlText w:val=""/>
      <w:lvlJc w:val="left"/>
      <w:pPr>
        <w:ind w:left="6688" w:hanging="360"/>
      </w:pPr>
      <w:rPr>
        <w:rFonts w:ascii="Wingdings" w:hAnsi="Wingdings" w:hint="default"/>
      </w:rPr>
    </w:lvl>
  </w:abstractNum>
  <w:abstractNum w:abstractNumId="21" w15:restartNumberingAfterBreak="0">
    <w:nsid w:val="6AD07B93"/>
    <w:multiLevelType w:val="hybridMultilevel"/>
    <w:tmpl w:val="2CB69912"/>
    <w:lvl w:ilvl="0" w:tplc="AFF02F1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6DDA03EA"/>
    <w:multiLevelType w:val="hybridMultilevel"/>
    <w:tmpl w:val="CCB253B8"/>
    <w:lvl w:ilvl="0" w:tplc="AFF02F1E">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718F5AC1"/>
    <w:multiLevelType w:val="hybridMultilevel"/>
    <w:tmpl w:val="A3A69858"/>
    <w:lvl w:ilvl="0" w:tplc="3BE639B2">
      <w:numFmt w:val="bullet"/>
      <w:lvlText w:val="-"/>
      <w:lvlJc w:val="left"/>
      <w:pPr>
        <w:ind w:left="2136" w:hanging="360"/>
      </w:pPr>
      <w:rPr>
        <w:rFonts w:ascii="Consolas" w:eastAsia="Aptos" w:hAnsi="Consolas" w:cs="Arial" w:hint="default"/>
      </w:rPr>
    </w:lvl>
    <w:lvl w:ilvl="1" w:tplc="04240003">
      <w:start w:val="1"/>
      <w:numFmt w:val="bullet"/>
      <w:lvlText w:val="o"/>
      <w:lvlJc w:val="left"/>
      <w:pPr>
        <w:ind w:left="2856" w:hanging="360"/>
      </w:pPr>
      <w:rPr>
        <w:rFonts w:ascii="Courier New" w:hAnsi="Courier New" w:cs="Courier New" w:hint="default"/>
      </w:rPr>
    </w:lvl>
    <w:lvl w:ilvl="2" w:tplc="04240005">
      <w:start w:val="1"/>
      <w:numFmt w:val="bullet"/>
      <w:lvlText w:val=""/>
      <w:lvlJc w:val="left"/>
      <w:pPr>
        <w:ind w:left="3576" w:hanging="360"/>
      </w:pPr>
      <w:rPr>
        <w:rFonts w:ascii="Wingdings" w:hAnsi="Wingdings" w:hint="default"/>
      </w:rPr>
    </w:lvl>
    <w:lvl w:ilvl="3" w:tplc="04240001">
      <w:start w:val="1"/>
      <w:numFmt w:val="bullet"/>
      <w:lvlText w:val=""/>
      <w:lvlJc w:val="left"/>
      <w:pPr>
        <w:ind w:left="4296" w:hanging="360"/>
      </w:pPr>
      <w:rPr>
        <w:rFonts w:ascii="Symbol" w:hAnsi="Symbol" w:hint="default"/>
      </w:rPr>
    </w:lvl>
    <w:lvl w:ilvl="4" w:tplc="04240003">
      <w:start w:val="1"/>
      <w:numFmt w:val="bullet"/>
      <w:lvlText w:val="o"/>
      <w:lvlJc w:val="left"/>
      <w:pPr>
        <w:ind w:left="5016" w:hanging="360"/>
      </w:pPr>
      <w:rPr>
        <w:rFonts w:ascii="Courier New" w:hAnsi="Courier New" w:cs="Courier New" w:hint="default"/>
      </w:rPr>
    </w:lvl>
    <w:lvl w:ilvl="5" w:tplc="04240005">
      <w:start w:val="1"/>
      <w:numFmt w:val="bullet"/>
      <w:lvlText w:val=""/>
      <w:lvlJc w:val="left"/>
      <w:pPr>
        <w:ind w:left="5736" w:hanging="360"/>
      </w:pPr>
      <w:rPr>
        <w:rFonts w:ascii="Wingdings" w:hAnsi="Wingdings" w:hint="default"/>
      </w:rPr>
    </w:lvl>
    <w:lvl w:ilvl="6" w:tplc="04240001">
      <w:start w:val="1"/>
      <w:numFmt w:val="bullet"/>
      <w:lvlText w:val=""/>
      <w:lvlJc w:val="left"/>
      <w:pPr>
        <w:ind w:left="6456" w:hanging="360"/>
      </w:pPr>
      <w:rPr>
        <w:rFonts w:ascii="Symbol" w:hAnsi="Symbol" w:hint="default"/>
      </w:rPr>
    </w:lvl>
    <w:lvl w:ilvl="7" w:tplc="04240003">
      <w:start w:val="1"/>
      <w:numFmt w:val="bullet"/>
      <w:lvlText w:val="o"/>
      <w:lvlJc w:val="left"/>
      <w:pPr>
        <w:ind w:left="7176" w:hanging="360"/>
      </w:pPr>
      <w:rPr>
        <w:rFonts w:ascii="Courier New" w:hAnsi="Courier New" w:cs="Courier New" w:hint="default"/>
      </w:rPr>
    </w:lvl>
    <w:lvl w:ilvl="8" w:tplc="04240005">
      <w:start w:val="1"/>
      <w:numFmt w:val="bullet"/>
      <w:lvlText w:val=""/>
      <w:lvlJc w:val="left"/>
      <w:pPr>
        <w:ind w:left="7896" w:hanging="360"/>
      </w:pPr>
      <w:rPr>
        <w:rFonts w:ascii="Wingdings" w:hAnsi="Wingdings" w:hint="default"/>
      </w:rPr>
    </w:lvl>
  </w:abstractNum>
  <w:abstractNum w:abstractNumId="24" w15:restartNumberingAfterBreak="0">
    <w:nsid w:val="79E47E89"/>
    <w:multiLevelType w:val="hybridMultilevel"/>
    <w:tmpl w:val="3794BB6A"/>
    <w:lvl w:ilvl="0" w:tplc="58669392">
      <w:start w:val="1"/>
      <w:numFmt w:val="bullet"/>
      <w:lvlText w:val=""/>
      <w:lvlJc w:val="left"/>
      <w:pPr>
        <w:ind w:left="720" w:hanging="360"/>
      </w:pPr>
      <w:rPr>
        <w:rFonts w:ascii="Symbol" w:hAnsi="Symbol" w:hint="default"/>
        <w:sz w:val="22"/>
        <w:szCs w:val="16"/>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7E9A229B"/>
    <w:multiLevelType w:val="multilevel"/>
    <w:tmpl w:val="BCE04E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294216584">
    <w:abstractNumId w:val="19"/>
  </w:num>
  <w:num w:numId="2" w16cid:durableId="526409764">
    <w:abstractNumId w:val="2"/>
  </w:num>
  <w:num w:numId="3" w16cid:durableId="1339582243">
    <w:abstractNumId w:val="13"/>
  </w:num>
  <w:num w:numId="4" w16cid:durableId="244384107">
    <w:abstractNumId w:val="4"/>
  </w:num>
  <w:num w:numId="5" w16cid:durableId="1344934330">
    <w:abstractNumId w:val="8"/>
  </w:num>
  <w:num w:numId="6" w16cid:durableId="1305113487">
    <w:abstractNumId w:val="0"/>
  </w:num>
  <w:num w:numId="7" w16cid:durableId="2119523482">
    <w:abstractNumId w:val="14"/>
  </w:num>
  <w:num w:numId="8" w16cid:durableId="500588499">
    <w:abstractNumId w:val="21"/>
  </w:num>
  <w:num w:numId="9" w16cid:durableId="314799482">
    <w:abstractNumId w:val="6"/>
  </w:num>
  <w:num w:numId="10" w16cid:durableId="2115783964">
    <w:abstractNumId w:val="24"/>
  </w:num>
  <w:num w:numId="11" w16cid:durableId="418527795">
    <w:abstractNumId w:val="20"/>
  </w:num>
  <w:num w:numId="12" w16cid:durableId="1984265928">
    <w:abstractNumId w:val="3"/>
  </w:num>
  <w:num w:numId="13" w16cid:durableId="579289133">
    <w:abstractNumId w:val="11"/>
  </w:num>
  <w:num w:numId="14" w16cid:durableId="1059547528">
    <w:abstractNumId w:val="12"/>
  </w:num>
  <w:num w:numId="15" w16cid:durableId="1949317241">
    <w:abstractNumId w:val="25"/>
    <w:lvlOverride w:ilvl="0">
      <w:startOverride w:val="1"/>
    </w:lvlOverride>
  </w:num>
  <w:num w:numId="16" w16cid:durableId="941913048">
    <w:abstractNumId w:val="9"/>
  </w:num>
  <w:num w:numId="17" w16cid:durableId="288780112">
    <w:abstractNumId w:val="15"/>
  </w:num>
  <w:num w:numId="18" w16cid:durableId="565343138">
    <w:abstractNumId w:val="22"/>
  </w:num>
  <w:num w:numId="19" w16cid:durableId="282619037">
    <w:abstractNumId w:val="18"/>
  </w:num>
  <w:num w:numId="20" w16cid:durableId="922954660">
    <w:abstractNumId w:val="16"/>
  </w:num>
  <w:num w:numId="21" w16cid:durableId="345717186">
    <w:abstractNumId w:val="23"/>
  </w:num>
  <w:num w:numId="22" w16cid:durableId="468523992">
    <w:abstractNumId w:val="23"/>
  </w:num>
  <w:num w:numId="23" w16cid:durableId="179704520">
    <w:abstractNumId w:val="7"/>
  </w:num>
  <w:num w:numId="24" w16cid:durableId="903611095">
    <w:abstractNumId w:val="5"/>
  </w:num>
  <w:num w:numId="25" w16cid:durableId="410855936">
    <w:abstractNumId w:val="10"/>
  </w:num>
  <w:num w:numId="26" w16cid:durableId="1104884914">
    <w:abstractNumId w:val="17"/>
  </w:num>
  <w:num w:numId="27" w16cid:durableId="1992755648">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5B56"/>
    <w:rsid w:val="00000159"/>
    <w:rsid w:val="00003BDF"/>
    <w:rsid w:val="00005FEE"/>
    <w:rsid w:val="00011BAE"/>
    <w:rsid w:val="00011D77"/>
    <w:rsid w:val="00011E26"/>
    <w:rsid w:val="00013304"/>
    <w:rsid w:val="000134BD"/>
    <w:rsid w:val="00013EA6"/>
    <w:rsid w:val="000177D9"/>
    <w:rsid w:val="000201B8"/>
    <w:rsid w:val="00020FFA"/>
    <w:rsid w:val="00027296"/>
    <w:rsid w:val="0002733C"/>
    <w:rsid w:val="00032D0D"/>
    <w:rsid w:val="000338D6"/>
    <w:rsid w:val="00033AF9"/>
    <w:rsid w:val="000364B1"/>
    <w:rsid w:val="0003792A"/>
    <w:rsid w:val="000402B0"/>
    <w:rsid w:val="000415F7"/>
    <w:rsid w:val="0004220D"/>
    <w:rsid w:val="00046BB7"/>
    <w:rsid w:val="00050C30"/>
    <w:rsid w:val="000512C6"/>
    <w:rsid w:val="00061CD3"/>
    <w:rsid w:val="000645DD"/>
    <w:rsid w:val="00067867"/>
    <w:rsid w:val="00071A0D"/>
    <w:rsid w:val="000736EF"/>
    <w:rsid w:val="00073E88"/>
    <w:rsid w:val="00074A29"/>
    <w:rsid w:val="00075453"/>
    <w:rsid w:val="00075E64"/>
    <w:rsid w:val="00076C54"/>
    <w:rsid w:val="00081FA9"/>
    <w:rsid w:val="0008259B"/>
    <w:rsid w:val="00082897"/>
    <w:rsid w:val="00083EB4"/>
    <w:rsid w:val="00084598"/>
    <w:rsid w:val="000856EC"/>
    <w:rsid w:val="000862B4"/>
    <w:rsid w:val="000870DD"/>
    <w:rsid w:val="00091866"/>
    <w:rsid w:val="00091C3F"/>
    <w:rsid w:val="00094A85"/>
    <w:rsid w:val="00094F61"/>
    <w:rsid w:val="0009717D"/>
    <w:rsid w:val="000A0950"/>
    <w:rsid w:val="000A1D20"/>
    <w:rsid w:val="000A1E60"/>
    <w:rsid w:val="000A257C"/>
    <w:rsid w:val="000A266B"/>
    <w:rsid w:val="000A42FA"/>
    <w:rsid w:val="000A5EAB"/>
    <w:rsid w:val="000A64B0"/>
    <w:rsid w:val="000A6806"/>
    <w:rsid w:val="000B2FDD"/>
    <w:rsid w:val="000B3ABD"/>
    <w:rsid w:val="000B3CB3"/>
    <w:rsid w:val="000B3D85"/>
    <w:rsid w:val="000B672A"/>
    <w:rsid w:val="000B6B84"/>
    <w:rsid w:val="000C0148"/>
    <w:rsid w:val="000C202C"/>
    <w:rsid w:val="000C25A5"/>
    <w:rsid w:val="000C26E5"/>
    <w:rsid w:val="000C413E"/>
    <w:rsid w:val="000C5E1F"/>
    <w:rsid w:val="000D2048"/>
    <w:rsid w:val="000D2D4D"/>
    <w:rsid w:val="000D32F0"/>
    <w:rsid w:val="000D45BA"/>
    <w:rsid w:val="000D51BE"/>
    <w:rsid w:val="000D56BE"/>
    <w:rsid w:val="000D5AB3"/>
    <w:rsid w:val="000E03DF"/>
    <w:rsid w:val="000E0914"/>
    <w:rsid w:val="000E2080"/>
    <w:rsid w:val="000E29D5"/>
    <w:rsid w:val="000E2C11"/>
    <w:rsid w:val="000E393B"/>
    <w:rsid w:val="000F1D99"/>
    <w:rsid w:val="000F519E"/>
    <w:rsid w:val="000F681F"/>
    <w:rsid w:val="000F6AC1"/>
    <w:rsid w:val="000F7C82"/>
    <w:rsid w:val="00100111"/>
    <w:rsid w:val="00103AB2"/>
    <w:rsid w:val="00104E16"/>
    <w:rsid w:val="00105CCC"/>
    <w:rsid w:val="0010655B"/>
    <w:rsid w:val="00106AEE"/>
    <w:rsid w:val="00106CAA"/>
    <w:rsid w:val="00106CDD"/>
    <w:rsid w:val="0011170E"/>
    <w:rsid w:val="00113870"/>
    <w:rsid w:val="0011411D"/>
    <w:rsid w:val="00116EEA"/>
    <w:rsid w:val="00120431"/>
    <w:rsid w:val="00121416"/>
    <w:rsid w:val="00134581"/>
    <w:rsid w:val="0013498B"/>
    <w:rsid w:val="00137211"/>
    <w:rsid w:val="00137802"/>
    <w:rsid w:val="00146238"/>
    <w:rsid w:val="00146FA7"/>
    <w:rsid w:val="00147478"/>
    <w:rsid w:val="001505CE"/>
    <w:rsid w:val="00151010"/>
    <w:rsid w:val="0015138E"/>
    <w:rsid w:val="0015154F"/>
    <w:rsid w:val="00153381"/>
    <w:rsid w:val="00154F87"/>
    <w:rsid w:val="0016003D"/>
    <w:rsid w:val="00160948"/>
    <w:rsid w:val="001619CF"/>
    <w:rsid w:val="00165F70"/>
    <w:rsid w:val="001669C5"/>
    <w:rsid w:val="0017388C"/>
    <w:rsid w:val="0017417D"/>
    <w:rsid w:val="001759DF"/>
    <w:rsid w:val="00177A0E"/>
    <w:rsid w:val="00180619"/>
    <w:rsid w:val="00181A7B"/>
    <w:rsid w:val="00181ABB"/>
    <w:rsid w:val="001847F0"/>
    <w:rsid w:val="0018734B"/>
    <w:rsid w:val="00191CE6"/>
    <w:rsid w:val="001937FD"/>
    <w:rsid w:val="00193A94"/>
    <w:rsid w:val="00193E9B"/>
    <w:rsid w:val="0019417F"/>
    <w:rsid w:val="0019441E"/>
    <w:rsid w:val="00194666"/>
    <w:rsid w:val="001959A8"/>
    <w:rsid w:val="00196EE9"/>
    <w:rsid w:val="0019740C"/>
    <w:rsid w:val="00197E91"/>
    <w:rsid w:val="001A28F7"/>
    <w:rsid w:val="001A3265"/>
    <w:rsid w:val="001A3DCA"/>
    <w:rsid w:val="001A4787"/>
    <w:rsid w:val="001A63EF"/>
    <w:rsid w:val="001A6E5D"/>
    <w:rsid w:val="001A754B"/>
    <w:rsid w:val="001A75D4"/>
    <w:rsid w:val="001B3247"/>
    <w:rsid w:val="001B35EC"/>
    <w:rsid w:val="001B3C22"/>
    <w:rsid w:val="001B6773"/>
    <w:rsid w:val="001C0023"/>
    <w:rsid w:val="001C019A"/>
    <w:rsid w:val="001C08A9"/>
    <w:rsid w:val="001C2B32"/>
    <w:rsid w:val="001C314A"/>
    <w:rsid w:val="001C385E"/>
    <w:rsid w:val="001C5EA3"/>
    <w:rsid w:val="001C6594"/>
    <w:rsid w:val="001C6E9E"/>
    <w:rsid w:val="001C7189"/>
    <w:rsid w:val="001D1FF9"/>
    <w:rsid w:val="001D3D3B"/>
    <w:rsid w:val="001D4639"/>
    <w:rsid w:val="001D4D25"/>
    <w:rsid w:val="001D7C05"/>
    <w:rsid w:val="001E132C"/>
    <w:rsid w:val="001E1888"/>
    <w:rsid w:val="001E1AA8"/>
    <w:rsid w:val="001E2839"/>
    <w:rsid w:val="001E2A45"/>
    <w:rsid w:val="001E2EC0"/>
    <w:rsid w:val="001E3651"/>
    <w:rsid w:val="001E4A43"/>
    <w:rsid w:val="001E6882"/>
    <w:rsid w:val="001E7CD8"/>
    <w:rsid w:val="001F30DE"/>
    <w:rsid w:val="001F5BBE"/>
    <w:rsid w:val="001F691C"/>
    <w:rsid w:val="001F72F9"/>
    <w:rsid w:val="002008C7"/>
    <w:rsid w:val="00200D47"/>
    <w:rsid w:val="0020189B"/>
    <w:rsid w:val="002024AA"/>
    <w:rsid w:val="00204389"/>
    <w:rsid w:val="00205F01"/>
    <w:rsid w:val="00207035"/>
    <w:rsid w:val="00210067"/>
    <w:rsid w:val="00214968"/>
    <w:rsid w:val="00215D43"/>
    <w:rsid w:val="00221503"/>
    <w:rsid w:val="00222778"/>
    <w:rsid w:val="00222784"/>
    <w:rsid w:val="002239F4"/>
    <w:rsid w:val="00225701"/>
    <w:rsid w:val="00226CE5"/>
    <w:rsid w:val="00230BCB"/>
    <w:rsid w:val="00231624"/>
    <w:rsid w:val="00235A31"/>
    <w:rsid w:val="00237FDD"/>
    <w:rsid w:val="0024048D"/>
    <w:rsid w:val="00241760"/>
    <w:rsid w:val="002428DC"/>
    <w:rsid w:val="00244913"/>
    <w:rsid w:val="00244D82"/>
    <w:rsid w:val="00245AF0"/>
    <w:rsid w:val="002469DB"/>
    <w:rsid w:val="00246E1D"/>
    <w:rsid w:val="00250534"/>
    <w:rsid w:val="00250D9F"/>
    <w:rsid w:val="00250FE3"/>
    <w:rsid w:val="00250FEA"/>
    <w:rsid w:val="00251CD3"/>
    <w:rsid w:val="00251D58"/>
    <w:rsid w:val="002542EA"/>
    <w:rsid w:val="00257355"/>
    <w:rsid w:val="002606B8"/>
    <w:rsid w:val="00260F59"/>
    <w:rsid w:val="00261769"/>
    <w:rsid w:val="0026204F"/>
    <w:rsid w:val="00262257"/>
    <w:rsid w:val="00262902"/>
    <w:rsid w:val="002630CE"/>
    <w:rsid w:val="00263550"/>
    <w:rsid w:val="00263F08"/>
    <w:rsid w:val="00264215"/>
    <w:rsid w:val="00266C54"/>
    <w:rsid w:val="00267BB5"/>
    <w:rsid w:val="00272191"/>
    <w:rsid w:val="00274CC9"/>
    <w:rsid w:val="0027516F"/>
    <w:rsid w:val="00275D5D"/>
    <w:rsid w:val="0027621B"/>
    <w:rsid w:val="0027632F"/>
    <w:rsid w:val="00282E63"/>
    <w:rsid w:val="00283066"/>
    <w:rsid w:val="00283A83"/>
    <w:rsid w:val="00283BA8"/>
    <w:rsid w:val="002845BB"/>
    <w:rsid w:val="00290DEF"/>
    <w:rsid w:val="00291470"/>
    <w:rsid w:val="00293675"/>
    <w:rsid w:val="002979FF"/>
    <w:rsid w:val="002A21B0"/>
    <w:rsid w:val="002A39CC"/>
    <w:rsid w:val="002A4436"/>
    <w:rsid w:val="002A4B76"/>
    <w:rsid w:val="002A5A17"/>
    <w:rsid w:val="002A7E26"/>
    <w:rsid w:val="002B00ED"/>
    <w:rsid w:val="002B197B"/>
    <w:rsid w:val="002B309F"/>
    <w:rsid w:val="002B358D"/>
    <w:rsid w:val="002B5661"/>
    <w:rsid w:val="002B5B93"/>
    <w:rsid w:val="002B5DCC"/>
    <w:rsid w:val="002B78E3"/>
    <w:rsid w:val="002C20BB"/>
    <w:rsid w:val="002C2A82"/>
    <w:rsid w:val="002C5712"/>
    <w:rsid w:val="002C7E23"/>
    <w:rsid w:val="002D0F2D"/>
    <w:rsid w:val="002D16F8"/>
    <w:rsid w:val="002D4C5B"/>
    <w:rsid w:val="002D4CB3"/>
    <w:rsid w:val="002D4FD8"/>
    <w:rsid w:val="002D5194"/>
    <w:rsid w:val="002D5B5C"/>
    <w:rsid w:val="002D621D"/>
    <w:rsid w:val="002D742F"/>
    <w:rsid w:val="002D74D7"/>
    <w:rsid w:val="002E21B8"/>
    <w:rsid w:val="002E3DAB"/>
    <w:rsid w:val="002E40E0"/>
    <w:rsid w:val="002E69BD"/>
    <w:rsid w:val="002F251A"/>
    <w:rsid w:val="002F3513"/>
    <w:rsid w:val="002F3974"/>
    <w:rsid w:val="002F484F"/>
    <w:rsid w:val="002F521B"/>
    <w:rsid w:val="002F64DF"/>
    <w:rsid w:val="002F7079"/>
    <w:rsid w:val="002F7486"/>
    <w:rsid w:val="002F76DB"/>
    <w:rsid w:val="00304063"/>
    <w:rsid w:val="00304148"/>
    <w:rsid w:val="00305A26"/>
    <w:rsid w:val="003151DD"/>
    <w:rsid w:val="00316FE5"/>
    <w:rsid w:val="0032100F"/>
    <w:rsid w:val="0032167C"/>
    <w:rsid w:val="003219CF"/>
    <w:rsid w:val="003249FB"/>
    <w:rsid w:val="003324FB"/>
    <w:rsid w:val="0033273B"/>
    <w:rsid w:val="0033433D"/>
    <w:rsid w:val="0033443A"/>
    <w:rsid w:val="00336123"/>
    <w:rsid w:val="00336988"/>
    <w:rsid w:val="00340202"/>
    <w:rsid w:val="0034439C"/>
    <w:rsid w:val="00344A94"/>
    <w:rsid w:val="00345873"/>
    <w:rsid w:val="00346B1C"/>
    <w:rsid w:val="003478DB"/>
    <w:rsid w:val="00347B6B"/>
    <w:rsid w:val="003501D9"/>
    <w:rsid w:val="00350B5F"/>
    <w:rsid w:val="0035184B"/>
    <w:rsid w:val="00353317"/>
    <w:rsid w:val="00353CBC"/>
    <w:rsid w:val="00353D69"/>
    <w:rsid w:val="003601A1"/>
    <w:rsid w:val="00360B45"/>
    <w:rsid w:val="003703E3"/>
    <w:rsid w:val="00371066"/>
    <w:rsid w:val="003720FD"/>
    <w:rsid w:val="00372B75"/>
    <w:rsid w:val="0037488E"/>
    <w:rsid w:val="003755BC"/>
    <w:rsid w:val="0037560A"/>
    <w:rsid w:val="00375EC7"/>
    <w:rsid w:val="0037731D"/>
    <w:rsid w:val="00380E14"/>
    <w:rsid w:val="00381668"/>
    <w:rsid w:val="00383480"/>
    <w:rsid w:val="00384D92"/>
    <w:rsid w:val="00385413"/>
    <w:rsid w:val="00386FAD"/>
    <w:rsid w:val="003911B2"/>
    <w:rsid w:val="00392BBA"/>
    <w:rsid w:val="00393082"/>
    <w:rsid w:val="00393C17"/>
    <w:rsid w:val="00393CCE"/>
    <w:rsid w:val="00394EA5"/>
    <w:rsid w:val="00395410"/>
    <w:rsid w:val="003A0AF9"/>
    <w:rsid w:val="003A0BCA"/>
    <w:rsid w:val="003A0CE4"/>
    <w:rsid w:val="003A2600"/>
    <w:rsid w:val="003A3280"/>
    <w:rsid w:val="003A50FB"/>
    <w:rsid w:val="003A5B65"/>
    <w:rsid w:val="003A6DFA"/>
    <w:rsid w:val="003A7B9C"/>
    <w:rsid w:val="003B3189"/>
    <w:rsid w:val="003B715D"/>
    <w:rsid w:val="003C042E"/>
    <w:rsid w:val="003C0F64"/>
    <w:rsid w:val="003C1C53"/>
    <w:rsid w:val="003C2365"/>
    <w:rsid w:val="003C37D3"/>
    <w:rsid w:val="003C38B3"/>
    <w:rsid w:val="003C684F"/>
    <w:rsid w:val="003C6FBD"/>
    <w:rsid w:val="003D05E5"/>
    <w:rsid w:val="003D2715"/>
    <w:rsid w:val="003D2941"/>
    <w:rsid w:val="003D2AFB"/>
    <w:rsid w:val="003D3F49"/>
    <w:rsid w:val="003E2346"/>
    <w:rsid w:val="003E2739"/>
    <w:rsid w:val="003E28EA"/>
    <w:rsid w:val="003E2AA8"/>
    <w:rsid w:val="003E2E20"/>
    <w:rsid w:val="003E2E57"/>
    <w:rsid w:val="003E3CE3"/>
    <w:rsid w:val="003E3F08"/>
    <w:rsid w:val="003E3F60"/>
    <w:rsid w:val="003E41DC"/>
    <w:rsid w:val="003E515A"/>
    <w:rsid w:val="003E52B2"/>
    <w:rsid w:val="003E6F76"/>
    <w:rsid w:val="003F0487"/>
    <w:rsid w:val="003F3BE5"/>
    <w:rsid w:val="003F435F"/>
    <w:rsid w:val="003F4F88"/>
    <w:rsid w:val="003F5EFE"/>
    <w:rsid w:val="003F7F1D"/>
    <w:rsid w:val="00401BFE"/>
    <w:rsid w:val="00403731"/>
    <w:rsid w:val="004041BA"/>
    <w:rsid w:val="00406D02"/>
    <w:rsid w:val="00407CF1"/>
    <w:rsid w:val="00410291"/>
    <w:rsid w:val="0041057D"/>
    <w:rsid w:val="00411883"/>
    <w:rsid w:val="004144BD"/>
    <w:rsid w:val="004152BE"/>
    <w:rsid w:val="004167D0"/>
    <w:rsid w:val="00420190"/>
    <w:rsid w:val="00421196"/>
    <w:rsid w:val="0042249E"/>
    <w:rsid w:val="004246C0"/>
    <w:rsid w:val="004262AC"/>
    <w:rsid w:val="00426E7D"/>
    <w:rsid w:val="00427AF0"/>
    <w:rsid w:val="00427B84"/>
    <w:rsid w:val="004317B0"/>
    <w:rsid w:val="004326E3"/>
    <w:rsid w:val="00433B0E"/>
    <w:rsid w:val="00435187"/>
    <w:rsid w:val="00437DB2"/>
    <w:rsid w:val="00440276"/>
    <w:rsid w:val="00442A24"/>
    <w:rsid w:val="00443AAD"/>
    <w:rsid w:val="00444160"/>
    <w:rsid w:val="00444F01"/>
    <w:rsid w:val="0044608F"/>
    <w:rsid w:val="00446C8B"/>
    <w:rsid w:val="00451E01"/>
    <w:rsid w:val="00453274"/>
    <w:rsid w:val="00454AF8"/>
    <w:rsid w:val="004551FF"/>
    <w:rsid w:val="00461268"/>
    <w:rsid w:val="00461A19"/>
    <w:rsid w:val="00462829"/>
    <w:rsid w:val="00463F35"/>
    <w:rsid w:val="00464CD0"/>
    <w:rsid w:val="004658C3"/>
    <w:rsid w:val="004715B8"/>
    <w:rsid w:val="0047209F"/>
    <w:rsid w:val="0047232D"/>
    <w:rsid w:val="00472432"/>
    <w:rsid w:val="00472CDD"/>
    <w:rsid w:val="004734BE"/>
    <w:rsid w:val="004754DB"/>
    <w:rsid w:val="00476F69"/>
    <w:rsid w:val="00477A97"/>
    <w:rsid w:val="00480098"/>
    <w:rsid w:val="00480174"/>
    <w:rsid w:val="0048233E"/>
    <w:rsid w:val="0048265B"/>
    <w:rsid w:val="0048356B"/>
    <w:rsid w:val="00483ABA"/>
    <w:rsid w:val="004851CF"/>
    <w:rsid w:val="004864A6"/>
    <w:rsid w:val="00490D34"/>
    <w:rsid w:val="00491AC6"/>
    <w:rsid w:val="00494549"/>
    <w:rsid w:val="00494F63"/>
    <w:rsid w:val="00495126"/>
    <w:rsid w:val="004952DB"/>
    <w:rsid w:val="00495567"/>
    <w:rsid w:val="004A201B"/>
    <w:rsid w:val="004A2D7F"/>
    <w:rsid w:val="004A736C"/>
    <w:rsid w:val="004A737D"/>
    <w:rsid w:val="004B423B"/>
    <w:rsid w:val="004B4572"/>
    <w:rsid w:val="004B474F"/>
    <w:rsid w:val="004C053E"/>
    <w:rsid w:val="004C1D14"/>
    <w:rsid w:val="004C270B"/>
    <w:rsid w:val="004D0A40"/>
    <w:rsid w:val="004D145D"/>
    <w:rsid w:val="004D2CD0"/>
    <w:rsid w:val="004D64CA"/>
    <w:rsid w:val="004D6928"/>
    <w:rsid w:val="004D783B"/>
    <w:rsid w:val="004E0E3F"/>
    <w:rsid w:val="004E17D4"/>
    <w:rsid w:val="004E2F15"/>
    <w:rsid w:val="004E2F62"/>
    <w:rsid w:val="004E4713"/>
    <w:rsid w:val="004E5624"/>
    <w:rsid w:val="004E5A2B"/>
    <w:rsid w:val="004E6605"/>
    <w:rsid w:val="004E6F5A"/>
    <w:rsid w:val="004F383D"/>
    <w:rsid w:val="004F44C6"/>
    <w:rsid w:val="004F514B"/>
    <w:rsid w:val="00500643"/>
    <w:rsid w:val="00500F56"/>
    <w:rsid w:val="0050338F"/>
    <w:rsid w:val="00504216"/>
    <w:rsid w:val="00504300"/>
    <w:rsid w:val="00504FF6"/>
    <w:rsid w:val="005057BF"/>
    <w:rsid w:val="00506A05"/>
    <w:rsid w:val="005074D5"/>
    <w:rsid w:val="0051189E"/>
    <w:rsid w:val="00513026"/>
    <w:rsid w:val="0051358D"/>
    <w:rsid w:val="00515441"/>
    <w:rsid w:val="00516ADE"/>
    <w:rsid w:val="00523206"/>
    <w:rsid w:val="00523F04"/>
    <w:rsid w:val="005254D0"/>
    <w:rsid w:val="0052737D"/>
    <w:rsid w:val="0053054A"/>
    <w:rsid w:val="00534251"/>
    <w:rsid w:val="0053702A"/>
    <w:rsid w:val="00543CB2"/>
    <w:rsid w:val="005469A1"/>
    <w:rsid w:val="005512FC"/>
    <w:rsid w:val="00552E5A"/>
    <w:rsid w:val="00554224"/>
    <w:rsid w:val="00560F68"/>
    <w:rsid w:val="00562E9E"/>
    <w:rsid w:val="005633D9"/>
    <w:rsid w:val="00566409"/>
    <w:rsid w:val="00570752"/>
    <w:rsid w:val="00571F30"/>
    <w:rsid w:val="00575A7A"/>
    <w:rsid w:val="00576192"/>
    <w:rsid w:val="00580A1C"/>
    <w:rsid w:val="00585C16"/>
    <w:rsid w:val="00592C0F"/>
    <w:rsid w:val="005960A5"/>
    <w:rsid w:val="0059689D"/>
    <w:rsid w:val="00596CC0"/>
    <w:rsid w:val="005A04FA"/>
    <w:rsid w:val="005A0B75"/>
    <w:rsid w:val="005A22C8"/>
    <w:rsid w:val="005A334F"/>
    <w:rsid w:val="005A3E23"/>
    <w:rsid w:val="005A4CB0"/>
    <w:rsid w:val="005B07CD"/>
    <w:rsid w:val="005B297B"/>
    <w:rsid w:val="005B4099"/>
    <w:rsid w:val="005B4F70"/>
    <w:rsid w:val="005B526D"/>
    <w:rsid w:val="005B5EA9"/>
    <w:rsid w:val="005B66C5"/>
    <w:rsid w:val="005B6E81"/>
    <w:rsid w:val="005C03F6"/>
    <w:rsid w:val="005C0BD2"/>
    <w:rsid w:val="005C1FBC"/>
    <w:rsid w:val="005C4939"/>
    <w:rsid w:val="005C4B11"/>
    <w:rsid w:val="005C5EC1"/>
    <w:rsid w:val="005C69B3"/>
    <w:rsid w:val="005C7492"/>
    <w:rsid w:val="005C7E3B"/>
    <w:rsid w:val="005D177D"/>
    <w:rsid w:val="005D2715"/>
    <w:rsid w:val="005D593D"/>
    <w:rsid w:val="005D784B"/>
    <w:rsid w:val="005D7D60"/>
    <w:rsid w:val="005E0A1C"/>
    <w:rsid w:val="005E344F"/>
    <w:rsid w:val="005E3817"/>
    <w:rsid w:val="005E459D"/>
    <w:rsid w:val="005E4658"/>
    <w:rsid w:val="005F1F4A"/>
    <w:rsid w:val="005F259F"/>
    <w:rsid w:val="005F4FAF"/>
    <w:rsid w:val="005F65AF"/>
    <w:rsid w:val="005F6685"/>
    <w:rsid w:val="005F78F9"/>
    <w:rsid w:val="00601E49"/>
    <w:rsid w:val="006075C6"/>
    <w:rsid w:val="00607954"/>
    <w:rsid w:val="00607F82"/>
    <w:rsid w:val="0061052C"/>
    <w:rsid w:val="0061250E"/>
    <w:rsid w:val="00612A34"/>
    <w:rsid w:val="00615D50"/>
    <w:rsid w:val="0061637E"/>
    <w:rsid w:val="00616C32"/>
    <w:rsid w:val="00620221"/>
    <w:rsid w:val="00620ABF"/>
    <w:rsid w:val="006216C6"/>
    <w:rsid w:val="00621773"/>
    <w:rsid w:val="00621BBB"/>
    <w:rsid w:val="006223D2"/>
    <w:rsid w:val="0063080A"/>
    <w:rsid w:val="00630B36"/>
    <w:rsid w:val="006315D2"/>
    <w:rsid w:val="00635B56"/>
    <w:rsid w:val="00635E6F"/>
    <w:rsid w:val="00637BAE"/>
    <w:rsid w:val="006417CF"/>
    <w:rsid w:val="006427ED"/>
    <w:rsid w:val="006427EE"/>
    <w:rsid w:val="006433EC"/>
    <w:rsid w:val="006441AC"/>
    <w:rsid w:val="00646AD8"/>
    <w:rsid w:val="00647041"/>
    <w:rsid w:val="0065240F"/>
    <w:rsid w:val="00652860"/>
    <w:rsid w:val="00652A28"/>
    <w:rsid w:val="006537B8"/>
    <w:rsid w:val="0065664D"/>
    <w:rsid w:val="0066076A"/>
    <w:rsid w:val="00664DD6"/>
    <w:rsid w:val="00665A30"/>
    <w:rsid w:val="00665D4E"/>
    <w:rsid w:val="0066643F"/>
    <w:rsid w:val="006666B3"/>
    <w:rsid w:val="00667195"/>
    <w:rsid w:val="006676B9"/>
    <w:rsid w:val="0067484C"/>
    <w:rsid w:val="0067489A"/>
    <w:rsid w:val="00674F3A"/>
    <w:rsid w:val="00676E95"/>
    <w:rsid w:val="006774DE"/>
    <w:rsid w:val="006801DD"/>
    <w:rsid w:val="00682BFD"/>
    <w:rsid w:val="00683238"/>
    <w:rsid w:val="00683807"/>
    <w:rsid w:val="00683C96"/>
    <w:rsid w:val="006846EF"/>
    <w:rsid w:val="00686204"/>
    <w:rsid w:val="006866EE"/>
    <w:rsid w:val="00686DDD"/>
    <w:rsid w:val="00687799"/>
    <w:rsid w:val="00692793"/>
    <w:rsid w:val="0069308B"/>
    <w:rsid w:val="006941D0"/>
    <w:rsid w:val="00695F38"/>
    <w:rsid w:val="006A01FB"/>
    <w:rsid w:val="006A2122"/>
    <w:rsid w:val="006A31AB"/>
    <w:rsid w:val="006A44ED"/>
    <w:rsid w:val="006A6E02"/>
    <w:rsid w:val="006A727C"/>
    <w:rsid w:val="006A73D7"/>
    <w:rsid w:val="006B0F13"/>
    <w:rsid w:val="006B4356"/>
    <w:rsid w:val="006B46A4"/>
    <w:rsid w:val="006B6230"/>
    <w:rsid w:val="006C011E"/>
    <w:rsid w:val="006C01E1"/>
    <w:rsid w:val="006C7C58"/>
    <w:rsid w:val="006D340C"/>
    <w:rsid w:val="006D37D6"/>
    <w:rsid w:val="006D6095"/>
    <w:rsid w:val="006D6BC6"/>
    <w:rsid w:val="006D7324"/>
    <w:rsid w:val="006D771D"/>
    <w:rsid w:val="006D7C06"/>
    <w:rsid w:val="006D7FA8"/>
    <w:rsid w:val="006E0656"/>
    <w:rsid w:val="006E06B5"/>
    <w:rsid w:val="006E0EDD"/>
    <w:rsid w:val="006E2BEA"/>
    <w:rsid w:val="006E400E"/>
    <w:rsid w:val="006E4C16"/>
    <w:rsid w:val="006E7E87"/>
    <w:rsid w:val="006F04BE"/>
    <w:rsid w:val="006F1B2D"/>
    <w:rsid w:val="006F23E2"/>
    <w:rsid w:val="006F2C35"/>
    <w:rsid w:val="006F3891"/>
    <w:rsid w:val="006F3DA9"/>
    <w:rsid w:val="006F49C5"/>
    <w:rsid w:val="006F547A"/>
    <w:rsid w:val="006F737F"/>
    <w:rsid w:val="006F77B5"/>
    <w:rsid w:val="007026C1"/>
    <w:rsid w:val="007053D1"/>
    <w:rsid w:val="00705B0C"/>
    <w:rsid w:val="00705CD5"/>
    <w:rsid w:val="007060A6"/>
    <w:rsid w:val="0071110C"/>
    <w:rsid w:val="0071144D"/>
    <w:rsid w:val="00712072"/>
    <w:rsid w:val="0071309B"/>
    <w:rsid w:val="0071324A"/>
    <w:rsid w:val="00717E67"/>
    <w:rsid w:val="00722096"/>
    <w:rsid w:val="00722113"/>
    <w:rsid w:val="0072216E"/>
    <w:rsid w:val="00722586"/>
    <w:rsid w:val="00725BDE"/>
    <w:rsid w:val="00735506"/>
    <w:rsid w:val="00735A95"/>
    <w:rsid w:val="00736D97"/>
    <w:rsid w:val="00737571"/>
    <w:rsid w:val="00740FB2"/>
    <w:rsid w:val="007425FB"/>
    <w:rsid w:val="00744F60"/>
    <w:rsid w:val="00745CDC"/>
    <w:rsid w:val="0074630C"/>
    <w:rsid w:val="007475B9"/>
    <w:rsid w:val="0074773E"/>
    <w:rsid w:val="00750A6A"/>
    <w:rsid w:val="00752CAA"/>
    <w:rsid w:val="00752EF2"/>
    <w:rsid w:val="007533D5"/>
    <w:rsid w:val="00753D23"/>
    <w:rsid w:val="00755027"/>
    <w:rsid w:val="0075708C"/>
    <w:rsid w:val="007570C5"/>
    <w:rsid w:val="0075789C"/>
    <w:rsid w:val="00757F56"/>
    <w:rsid w:val="00761844"/>
    <w:rsid w:val="00761925"/>
    <w:rsid w:val="007640B9"/>
    <w:rsid w:val="0077326B"/>
    <w:rsid w:val="00774102"/>
    <w:rsid w:val="0077580A"/>
    <w:rsid w:val="00780A21"/>
    <w:rsid w:val="007817DD"/>
    <w:rsid w:val="00782AE5"/>
    <w:rsid w:val="00782FA5"/>
    <w:rsid w:val="0078351A"/>
    <w:rsid w:val="007840D7"/>
    <w:rsid w:val="007854BE"/>
    <w:rsid w:val="00787825"/>
    <w:rsid w:val="00790F4F"/>
    <w:rsid w:val="00792644"/>
    <w:rsid w:val="00793706"/>
    <w:rsid w:val="007A009A"/>
    <w:rsid w:val="007A1CC2"/>
    <w:rsid w:val="007A1D9E"/>
    <w:rsid w:val="007A3A08"/>
    <w:rsid w:val="007A3CB9"/>
    <w:rsid w:val="007A4108"/>
    <w:rsid w:val="007A4142"/>
    <w:rsid w:val="007A7039"/>
    <w:rsid w:val="007B14CB"/>
    <w:rsid w:val="007B19D4"/>
    <w:rsid w:val="007B37DF"/>
    <w:rsid w:val="007B3C91"/>
    <w:rsid w:val="007C033F"/>
    <w:rsid w:val="007C3563"/>
    <w:rsid w:val="007C57ED"/>
    <w:rsid w:val="007C64E5"/>
    <w:rsid w:val="007C7418"/>
    <w:rsid w:val="007C7791"/>
    <w:rsid w:val="007C7D63"/>
    <w:rsid w:val="007D0DE1"/>
    <w:rsid w:val="007D11F8"/>
    <w:rsid w:val="007D12AC"/>
    <w:rsid w:val="007D1AD6"/>
    <w:rsid w:val="007D1C2B"/>
    <w:rsid w:val="007D2092"/>
    <w:rsid w:val="007D30B2"/>
    <w:rsid w:val="007D4E09"/>
    <w:rsid w:val="007E034A"/>
    <w:rsid w:val="007E057A"/>
    <w:rsid w:val="007E0A69"/>
    <w:rsid w:val="007E1B59"/>
    <w:rsid w:val="007E2BAF"/>
    <w:rsid w:val="007E3402"/>
    <w:rsid w:val="007E3AE6"/>
    <w:rsid w:val="007E4DC3"/>
    <w:rsid w:val="007E6F9B"/>
    <w:rsid w:val="007E75E5"/>
    <w:rsid w:val="007F0092"/>
    <w:rsid w:val="007F2A5D"/>
    <w:rsid w:val="007F326A"/>
    <w:rsid w:val="007F74F0"/>
    <w:rsid w:val="007F7D88"/>
    <w:rsid w:val="00800701"/>
    <w:rsid w:val="00802248"/>
    <w:rsid w:val="00802678"/>
    <w:rsid w:val="00803003"/>
    <w:rsid w:val="00804FC7"/>
    <w:rsid w:val="00805297"/>
    <w:rsid w:val="008060DE"/>
    <w:rsid w:val="00806740"/>
    <w:rsid w:val="00806BA0"/>
    <w:rsid w:val="008100E6"/>
    <w:rsid w:val="008127FC"/>
    <w:rsid w:val="00812A1F"/>
    <w:rsid w:val="008151EA"/>
    <w:rsid w:val="00815450"/>
    <w:rsid w:val="00815C43"/>
    <w:rsid w:val="008168D8"/>
    <w:rsid w:val="008240A4"/>
    <w:rsid w:val="00824B82"/>
    <w:rsid w:val="00824C28"/>
    <w:rsid w:val="00825071"/>
    <w:rsid w:val="0082518F"/>
    <w:rsid w:val="008259C4"/>
    <w:rsid w:val="00825D20"/>
    <w:rsid w:val="00830104"/>
    <w:rsid w:val="00830D18"/>
    <w:rsid w:val="0083469E"/>
    <w:rsid w:val="00834A2F"/>
    <w:rsid w:val="00834E99"/>
    <w:rsid w:val="0083721F"/>
    <w:rsid w:val="00837640"/>
    <w:rsid w:val="00837B55"/>
    <w:rsid w:val="008405F0"/>
    <w:rsid w:val="00840D20"/>
    <w:rsid w:val="008457CA"/>
    <w:rsid w:val="008472B5"/>
    <w:rsid w:val="00847330"/>
    <w:rsid w:val="008517FA"/>
    <w:rsid w:val="00851C81"/>
    <w:rsid w:val="008527AA"/>
    <w:rsid w:val="00852802"/>
    <w:rsid w:val="0085327F"/>
    <w:rsid w:val="00854437"/>
    <w:rsid w:val="00854730"/>
    <w:rsid w:val="0085686F"/>
    <w:rsid w:val="00857152"/>
    <w:rsid w:val="008600EE"/>
    <w:rsid w:val="008608F5"/>
    <w:rsid w:val="00861231"/>
    <w:rsid w:val="0086246A"/>
    <w:rsid w:val="00862F2A"/>
    <w:rsid w:val="00863E25"/>
    <w:rsid w:val="00866FBF"/>
    <w:rsid w:val="00867925"/>
    <w:rsid w:val="00871116"/>
    <w:rsid w:val="008711C9"/>
    <w:rsid w:val="00871BC9"/>
    <w:rsid w:val="00871D5C"/>
    <w:rsid w:val="00872727"/>
    <w:rsid w:val="00872773"/>
    <w:rsid w:val="00876AC5"/>
    <w:rsid w:val="00876BA3"/>
    <w:rsid w:val="0088067A"/>
    <w:rsid w:val="008806A5"/>
    <w:rsid w:val="00882C70"/>
    <w:rsid w:val="0088675A"/>
    <w:rsid w:val="00887129"/>
    <w:rsid w:val="00887A30"/>
    <w:rsid w:val="00887CA1"/>
    <w:rsid w:val="00887E52"/>
    <w:rsid w:val="00887E86"/>
    <w:rsid w:val="00890A6B"/>
    <w:rsid w:val="00891AC7"/>
    <w:rsid w:val="00892EB2"/>
    <w:rsid w:val="008938DC"/>
    <w:rsid w:val="00894E47"/>
    <w:rsid w:val="0089546D"/>
    <w:rsid w:val="008970AF"/>
    <w:rsid w:val="008A0B7C"/>
    <w:rsid w:val="008A21F3"/>
    <w:rsid w:val="008A31E3"/>
    <w:rsid w:val="008A38E9"/>
    <w:rsid w:val="008A3F02"/>
    <w:rsid w:val="008A769B"/>
    <w:rsid w:val="008B0AB2"/>
    <w:rsid w:val="008B210A"/>
    <w:rsid w:val="008B273F"/>
    <w:rsid w:val="008B2974"/>
    <w:rsid w:val="008B2C9E"/>
    <w:rsid w:val="008B2DA6"/>
    <w:rsid w:val="008B480C"/>
    <w:rsid w:val="008B4B6A"/>
    <w:rsid w:val="008B4ECB"/>
    <w:rsid w:val="008B7E20"/>
    <w:rsid w:val="008C29FE"/>
    <w:rsid w:val="008C4DE3"/>
    <w:rsid w:val="008C6326"/>
    <w:rsid w:val="008C7F3F"/>
    <w:rsid w:val="008D0E2A"/>
    <w:rsid w:val="008D1247"/>
    <w:rsid w:val="008D16C2"/>
    <w:rsid w:val="008D1843"/>
    <w:rsid w:val="008E0E6B"/>
    <w:rsid w:val="008E16A2"/>
    <w:rsid w:val="008E19B1"/>
    <w:rsid w:val="008E47D0"/>
    <w:rsid w:val="008E6EDB"/>
    <w:rsid w:val="008E6F66"/>
    <w:rsid w:val="008E7165"/>
    <w:rsid w:val="008F0E1D"/>
    <w:rsid w:val="008F3700"/>
    <w:rsid w:val="008F675D"/>
    <w:rsid w:val="008F68A2"/>
    <w:rsid w:val="009015C5"/>
    <w:rsid w:val="009019E2"/>
    <w:rsid w:val="00902BEF"/>
    <w:rsid w:val="00905252"/>
    <w:rsid w:val="0090551C"/>
    <w:rsid w:val="00905EF0"/>
    <w:rsid w:val="0090614F"/>
    <w:rsid w:val="00907092"/>
    <w:rsid w:val="00907F9B"/>
    <w:rsid w:val="00911231"/>
    <w:rsid w:val="00911280"/>
    <w:rsid w:val="00912433"/>
    <w:rsid w:val="009125D5"/>
    <w:rsid w:val="00912684"/>
    <w:rsid w:val="0091285C"/>
    <w:rsid w:val="00912E3C"/>
    <w:rsid w:val="00914A66"/>
    <w:rsid w:val="00914CDF"/>
    <w:rsid w:val="00914D38"/>
    <w:rsid w:val="00915E01"/>
    <w:rsid w:val="00916213"/>
    <w:rsid w:val="00917A73"/>
    <w:rsid w:val="009208C8"/>
    <w:rsid w:val="00920AF0"/>
    <w:rsid w:val="0092340B"/>
    <w:rsid w:val="00924ABB"/>
    <w:rsid w:val="009272E5"/>
    <w:rsid w:val="00927DBF"/>
    <w:rsid w:val="00930897"/>
    <w:rsid w:val="00931CD6"/>
    <w:rsid w:val="009345A5"/>
    <w:rsid w:val="0093644A"/>
    <w:rsid w:val="0093656D"/>
    <w:rsid w:val="00940A57"/>
    <w:rsid w:val="00944A92"/>
    <w:rsid w:val="00944D2F"/>
    <w:rsid w:val="00945D64"/>
    <w:rsid w:val="009461DD"/>
    <w:rsid w:val="00947465"/>
    <w:rsid w:val="009474AE"/>
    <w:rsid w:val="00950CAB"/>
    <w:rsid w:val="00951FE6"/>
    <w:rsid w:val="00951FE7"/>
    <w:rsid w:val="009526D5"/>
    <w:rsid w:val="00952E89"/>
    <w:rsid w:val="009543FE"/>
    <w:rsid w:val="00956CF2"/>
    <w:rsid w:val="00960727"/>
    <w:rsid w:val="00960820"/>
    <w:rsid w:val="00960C40"/>
    <w:rsid w:val="00963263"/>
    <w:rsid w:val="00966163"/>
    <w:rsid w:val="009669E7"/>
    <w:rsid w:val="009715C8"/>
    <w:rsid w:val="00973907"/>
    <w:rsid w:val="009743DD"/>
    <w:rsid w:val="00974639"/>
    <w:rsid w:val="009748D2"/>
    <w:rsid w:val="009751EF"/>
    <w:rsid w:val="00981356"/>
    <w:rsid w:val="00990206"/>
    <w:rsid w:val="0099248F"/>
    <w:rsid w:val="00992CE2"/>
    <w:rsid w:val="009937CD"/>
    <w:rsid w:val="0099559E"/>
    <w:rsid w:val="00997377"/>
    <w:rsid w:val="009A290D"/>
    <w:rsid w:val="009A2D3C"/>
    <w:rsid w:val="009A3126"/>
    <w:rsid w:val="009A52BB"/>
    <w:rsid w:val="009A5695"/>
    <w:rsid w:val="009A76A3"/>
    <w:rsid w:val="009B0108"/>
    <w:rsid w:val="009B381E"/>
    <w:rsid w:val="009B5669"/>
    <w:rsid w:val="009B5920"/>
    <w:rsid w:val="009B5D45"/>
    <w:rsid w:val="009B7A07"/>
    <w:rsid w:val="009C0A1C"/>
    <w:rsid w:val="009C0B58"/>
    <w:rsid w:val="009C114A"/>
    <w:rsid w:val="009C6313"/>
    <w:rsid w:val="009C7AA7"/>
    <w:rsid w:val="009C7FCA"/>
    <w:rsid w:val="009D1F06"/>
    <w:rsid w:val="009D2D6F"/>
    <w:rsid w:val="009D4528"/>
    <w:rsid w:val="009D47C9"/>
    <w:rsid w:val="009D59C2"/>
    <w:rsid w:val="009D71E2"/>
    <w:rsid w:val="009E1ECB"/>
    <w:rsid w:val="009E1EED"/>
    <w:rsid w:val="009E2B99"/>
    <w:rsid w:val="009E4DD5"/>
    <w:rsid w:val="009E75A8"/>
    <w:rsid w:val="009E79CE"/>
    <w:rsid w:val="009E7B0D"/>
    <w:rsid w:val="009F079E"/>
    <w:rsid w:val="009F1158"/>
    <w:rsid w:val="009F54BF"/>
    <w:rsid w:val="009F76B3"/>
    <w:rsid w:val="009F773A"/>
    <w:rsid w:val="00A00F55"/>
    <w:rsid w:val="00A022F7"/>
    <w:rsid w:val="00A0282C"/>
    <w:rsid w:val="00A02ECD"/>
    <w:rsid w:val="00A05442"/>
    <w:rsid w:val="00A06BFE"/>
    <w:rsid w:val="00A130CA"/>
    <w:rsid w:val="00A1391E"/>
    <w:rsid w:val="00A13DA7"/>
    <w:rsid w:val="00A14C11"/>
    <w:rsid w:val="00A30C6E"/>
    <w:rsid w:val="00A33BD5"/>
    <w:rsid w:val="00A34097"/>
    <w:rsid w:val="00A35688"/>
    <w:rsid w:val="00A36587"/>
    <w:rsid w:val="00A41E56"/>
    <w:rsid w:val="00A44158"/>
    <w:rsid w:val="00A44184"/>
    <w:rsid w:val="00A47C8D"/>
    <w:rsid w:val="00A5027B"/>
    <w:rsid w:val="00A5034B"/>
    <w:rsid w:val="00A5067C"/>
    <w:rsid w:val="00A516E4"/>
    <w:rsid w:val="00A521F7"/>
    <w:rsid w:val="00A53BA5"/>
    <w:rsid w:val="00A54A50"/>
    <w:rsid w:val="00A5689B"/>
    <w:rsid w:val="00A57404"/>
    <w:rsid w:val="00A607A6"/>
    <w:rsid w:val="00A6132E"/>
    <w:rsid w:val="00A618B5"/>
    <w:rsid w:val="00A61B28"/>
    <w:rsid w:val="00A6332F"/>
    <w:rsid w:val="00A6345B"/>
    <w:rsid w:val="00A64557"/>
    <w:rsid w:val="00A6514B"/>
    <w:rsid w:val="00A651F0"/>
    <w:rsid w:val="00A653B0"/>
    <w:rsid w:val="00A6672F"/>
    <w:rsid w:val="00A668DE"/>
    <w:rsid w:val="00A76134"/>
    <w:rsid w:val="00A80283"/>
    <w:rsid w:val="00A80598"/>
    <w:rsid w:val="00A80754"/>
    <w:rsid w:val="00A8193D"/>
    <w:rsid w:val="00A834B1"/>
    <w:rsid w:val="00A84A71"/>
    <w:rsid w:val="00A8619E"/>
    <w:rsid w:val="00A86A5A"/>
    <w:rsid w:val="00A876FD"/>
    <w:rsid w:val="00A91F5C"/>
    <w:rsid w:val="00A938F9"/>
    <w:rsid w:val="00A941FF"/>
    <w:rsid w:val="00A964A2"/>
    <w:rsid w:val="00A96BCF"/>
    <w:rsid w:val="00A96BD0"/>
    <w:rsid w:val="00AA23ED"/>
    <w:rsid w:val="00AA265E"/>
    <w:rsid w:val="00AA466E"/>
    <w:rsid w:val="00AA548F"/>
    <w:rsid w:val="00AA5B56"/>
    <w:rsid w:val="00AA7B10"/>
    <w:rsid w:val="00AB144E"/>
    <w:rsid w:val="00AB212D"/>
    <w:rsid w:val="00AB318C"/>
    <w:rsid w:val="00AB32EE"/>
    <w:rsid w:val="00AB4CEB"/>
    <w:rsid w:val="00AB6030"/>
    <w:rsid w:val="00AB67D9"/>
    <w:rsid w:val="00AB6C7A"/>
    <w:rsid w:val="00AC19F4"/>
    <w:rsid w:val="00AC1B7E"/>
    <w:rsid w:val="00AC2D1B"/>
    <w:rsid w:val="00AC2EDF"/>
    <w:rsid w:val="00AC2FCD"/>
    <w:rsid w:val="00AC34C1"/>
    <w:rsid w:val="00AC418C"/>
    <w:rsid w:val="00AC4607"/>
    <w:rsid w:val="00AC591A"/>
    <w:rsid w:val="00AC59C5"/>
    <w:rsid w:val="00AC5AE5"/>
    <w:rsid w:val="00AC68EC"/>
    <w:rsid w:val="00AC6BC4"/>
    <w:rsid w:val="00AC6D76"/>
    <w:rsid w:val="00AD1E35"/>
    <w:rsid w:val="00AD1F40"/>
    <w:rsid w:val="00AD2045"/>
    <w:rsid w:val="00AD2E35"/>
    <w:rsid w:val="00AD3DED"/>
    <w:rsid w:val="00AD4DF7"/>
    <w:rsid w:val="00AD590F"/>
    <w:rsid w:val="00AD6537"/>
    <w:rsid w:val="00AE3960"/>
    <w:rsid w:val="00AE4745"/>
    <w:rsid w:val="00AE4DAF"/>
    <w:rsid w:val="00AE66A6"/>
    <w:rsid w:val="00AF0198"/>
    <w:rsid w:val="00AF19A6"/>
    <w:rsid w:val="00AF2CD5"/>
    <w:rsid w:val="00AF3423"/>
    <w:rsid w:val="00AF47C9"/>
    <w:rsid w:val="00B00559"/>
    <w:rsid w:val="00B01343"/>
    <w:rsid w:val="00B02067"/>
    <w:rsid w:val="00B036A9"/>
    <w:rsid w:val="00B06239"/>
    <w:rsid w:val="00B10077"/>
    <w:rsid w:val="00B11C25"/>
    <w:rsid w:val="00B11FFC"/>
    <w:rsid w:val="00B1258F"/>
    <w:rsid w:val="00B13B2B"/>
    <w:rsid w:val="00B1568C"/>
    <w:rsid w:val="00B162E3"/>
    <w:rsid w:val="00B17246"/>
    <w:rsid w:val="00B17552"/>
    <w:rsid w:val="00B203CE"/>
    <w:rsid w:val="00B2075E"/>
    <w:rsid w:val="00B20A07"/>
    <w:rsid w:val="00B229E5"/>
    <w:rsid w:val="00B240E9"/>
    <w:rsid w:val="00B27EAA"/>
    <w:rsid w:val="00B32466"/>
    <w:rsid w:val="00B32BC6"/>
    <w:rsid w:val="00B330DF"/>
    <w:rsid w:val="00B3539A"/>
    <w:rsid w:val="00B36C7C"/>
    <w:rsid w:val="00B409E3"/>
    <w:rsid w:val="00B40B06"/>
    <w:rsid w:val="00B4105B"/>
    <w:rsid w:val="00B47A11"/>
    <w:rsid w:val="00B5068C"/>
    <w:rsid w:val="00B52756"/>
    <w:rsid w:val="00B534CD"/>
    <w:rsid w:val="00B57EE1"/>
    <w:rsid w:val="00B6193D"/>
    <w:rsid w:val="00B61BE0"/>
    <w:rsid w:val="00B61F0A"/>
    <w:rsid w:val="00B65471"/>
    <w:rsid w:val="00B660BF"/>
    <w:rsid w:val="00B72AE1"/>
    <w:rsid w:val="00B7397D"/>
    <w:rsid w:val="00B74189"/>
    <w:rsid w:val="00B756E5"/>
    <w:rsid w:val="00B75897"/>
    <w:rsid w:val="00B80B5D"/>
    <w:rsid w:val="00B80B6C"/>
    <w:rsid w:val="00B8171E"/>
    <w:rsid w:val="00B835EA"/>
    <w:rsid w:val="00B83645"/>
    <w:rsid w:val="00B84534"/>
    <w:rsid w:val="00B8538E"/>
    <w:rsid w:val="00B85577"/>
    <w:rsid w:val="00B917A3"/>
    <w:rsid w:val="00B94F68"/>
    <w:rsid w:val="00B96AC5"/>
    <w:rsid w:val="00B97F54"/>
    <w:rsid w:val="00BA12F0"/>
    <w:rsid w:val="00BA2026"/>
    <w:rsid w:val="00BA33F8"/>
    <w:rsid w:val="00BA3A4D"/>
    <w:rsid w:val="00BA3E56"/>
    <w:rsid w:val="00BA4649"/>
    <w:rsid w:val="00BA5366"/>
    <w:rsid w:val="00BA67F2"/>
    <w:rsid w:val="00BA6A72"/>
    <w:rsid w:val="00BA76BF"/>
    <w:rsid w:val="00BB0638"/>
    <w:rsid w:val="00BB0796"/>
    <w:rsid w:val="00BB366B"/>
    <w:rsid w:val="00BB4AA4"/>
    <w:rsid w:val="00BB61F4"/>
    <w:rsid w:val="00BB68E0"/>
    <w:rsid w:val="00BB6FA6"/>
    <w:rsid w:val="00BC204D"/>
    <w:rsid w:val="00BC4044"/>
    <w:rsid w:val="00BC4CA0"/>
    <w:rsid w:val="00BD1B03"/>
    <w:rsid w:val="00BD27EC"/>
    <w:rsid w:val="00BD2934"/>
    <w:rsid w:val="00BD2936"/>
    <w:rsid w:val="00BD33DD"/>
    <w:rsid w:val="00BD4629"/>
    <w:rsid w:val="00BE0185"/>
    <w:rsid w:val="00BE089E"/>
    <w:rsid w:val="00BE1875"/>
    <w:rsid w:val="00BE2F59"/>
    <w:rsid w:val="00BE6A3E"/>
    <w:rsid w:val="00BE6C0F"/>
    <w:rsid w:val="00BF0E92"/>
    <w:rsid w:val="00BF25EF"/>
    <w:rsid w:val="00BF2F06"/>
    <w:rsid w:val="00BF390B"/>
    <w:rsid w:val="00BF4ED7"/>
    <w:rsid w:val="00BF6026"/>
    <w:rsid w:val="00BF6FBA"/>
    <w:rsid w:val="00BF7328"/>
    <w:rsid w:val="00BF73DE"/>
    <w:rsid w:val="00C006C9"/>
    <w:rsid w:val="00C0343D"/>
    <w:rsid w:val="00C0416A"/>
    <w:rsid w:val="00C05C9B"/>
    <w:rsid w:val="00C060DD"/>
    <w:rsid w:val="00C06A6F"/>
    <w:rsid w:val="00C07A6F"/>
    <w:rsid w:val="00C07D84"/>
    <w:rsid w:val="00C07E9F"/>
    <w:rsid w:val="00C10098"/>
    <w:rsid w:val="00C10FAA"/>
    <w:rsid w:val="00C1311C"/>
    <w:rsid w:val="00C1433E"/>
    <w:rsid w:val="00C154BD"/>
    <w:rsid w:val="00C15DB0"/>
    <w:rsid w:val="00C174CC"/>
    <w:rsid w:val="00C177CC"/>
    <w:rsid w:val="00C21873"/>
    <w:rsid w:val="00C272A2"/>
    <w:rsid w:val="00C27335"/>
    <w:rsid w:val="00C27468"/>
    <w:rsid w:val="00C34490"/>
    <w:rsid w:val="00C34ED6"/>
    <w:rsid w:val="00C34F3B"/>
    <w:rsid w:val="00C357D2"/>
    <w:rsid w:val="00C35EE6"/>
    <w:rsid w:val="00C37F6D"/>
    <w:rsid w:val="00C40678"/>
    <w:rsid w:val="00C417CC"/>
    <w:rsid w:val="00C42433"/>
    <w:rsid w:val="00C431F2"/>
    <w:rsid w:val="00C44E28"/>
    <w:rsid w:val="00C46783"/>
    <w:rsid w:val="00C54EE8"/>
    <w:rsid w:val="00C550DE"/>
    <w:rsid w:val="00C56C9F"/>
    <w:rsid w:val="00C61184"/>
    <w:rsid w:val="00C6230D"/>
    <w:rsid w:val="00C63871"/>
    <w:rsid w:val="00C651DB"/>
    <w:rsid w:val="00C6712B"/>
    <w:rsid w:val="00C675C6"/>
    <w:rsid w:val="00C6797B"/>
    <w:rsid w:val="00C7061B"/>
    <w:rsid w:val="00C723EC"/>
    <w:rsid w:val="00C72C48"/>
    <w:rsid w:val="00C74296"/>
    <w:rsid w:val="00C76632"/>
    <w:rsid w:val="00C77598"/>
    <w:rsid w:val="00C80F89"/>
    <w:rsid w:val="00C81D14"/>
    <w:rsid w:val="00C8228A"/>
    <w:rsid w:val="00C832F7"/>
    <w:rsid w:val="00C83EF9"/>
    <w:rsid w:val="00C86C3E"/>
    <w:rsid w:val="00C903B7"/>
    <w:rsid w:val="00C90BD2"/>
    <w:rsid w:val="00C93DA2"/>
    <w:rsid w:val="00CA1147"/>
    <w:rsid w:val="00CA2083"/>
    <w:rsid w:val="00CA2C06"/>
    <w:rsid w:val="00CA5181"/>
    <w:rsid w:val="00CB0976"/>
    <w:rsid w:val="00CB5706"/>
    <w:rsid w:val="00CB679A"/>
    <w:rsid w:val="00CC0373"/>
    <w:rsid w:val="00CC04CC"/>
    <w:rsid w:val="00CC0987"/>
    <w:rsid w:val="00CC107A"/>
    <w:rsid w:val="00CC1791"/>
    <w:rsid w:val="00CC2C78"/>
    <w:rsid w:val="00CC449A"/>
    <w:rsid w:val="00CC5641"/>
    <w:rsid w:val="00CC567F"/>
    <w:rsid w:val="00CC5946"/>
    <w:rsid w:val="00CC5D12"/>
    <w:rsid w:val="00CC6E71"/>
    <w:rsid w:val="00CC7188"/>
    <w:rsid w:val="00CD142B"/>
    <w:rsid w:val="00CD43C7"/>
    <w:rsid w:val="00CD57CE"/>
    <w:rsid w:val="00CD7D75"/>
    <w:rsid w:val="00CE104A"/>
    <w:rsid w:val="00CE155F"/>
    <w:rsid w:val="00CE16E6"/>
    <w:rsid w:val="00CE1A17"/>
    <w:rsid w:val="00CE2231"/>
    <w:rsid w:val="00CE5B17"/>
    <w:rsid w:val="00CE6B8C"/>
    <w:rsid w:val="00CE6ECD"/>
    <w:rsid w:val="00CE71C5"/>
    <w:rsid w:val="00CE75C9"/>
    <w:rsid w:val="00CF0E64"/>
    <w:rsid w:val="00CF4A95"/>
    <w:rsid w:val="00CF6CA3"/>
    <w:rsid w:val="00D032AF"/>
    <w:rsid w:val="00D047AF"/>
    <w:rsid w:val="00D04FEA"/>
    <w:rsid w:val="00D056E7"/>
    <w:rsid w:val="00D06507"/>
    <w:rsid w:val="00D07AB9"/>
    <w:rsid w:val="00D127A8"/>
    <w:rsid w:val="00D139A3"/>
    <w:rsid w:val="00D16126"/>
    <w:rsid w:val="00D164AF"/>
    <w:rsid w:val="00D1693A"/>
    <w:rsid w:val="00D17917"/>
    <w:rsid w:val="00D17CFA"/>
    <w:rsid w:val="00D20C0B"/>
    <w:rsid w:val="00D20DBF"/>
    <w:rsid w:val="00D2307B"/>
    <w:rsid w:val="00D26FA3"/>
    <w:rsid w:val="00D27360"/>
    <w:rsid w:val="00D306CB"/>
    <w:rsid w:val="00D33E89"/>
    <w:rsid w:val="00D35656"/>
    <w:rsid w:val="00D364B4"/>
    <w:rsid w:val="00D36D27"/>
    <w:rsid w:val="00D37E63"/>
    <w:rsid w:val="00D4191A"/>
    <w:rsid w:val="00D421DB"/>
    <w:rsid w:val="00D4416A"/>
    <w:rsid w:val="00D4490A"/>
    <w:rsid w:val="00D45436"/>
    <w:rsid w:val="00D45BD5"/>
    <w:rsid w:val="00D47D16"/>
    <w:rsid w:val="00D522BB"/>
    <w:rsid w:val="00D52CC6"/>
    <w:rsid w:val="00D5785B"/>
    <w:rsid w:val="00D616DD"/>
    <w:rsid w:val="00D64A82"/>
    <w:rsid w:val="00D658A7"/>
    <w:rsid w:val="00D6714A"/>
    <w:rsid w:val="00D67FF4"/>
    <w:rsid w:val="00D71A9D"/>
    <w:rsid w:val="00D727F1"/>
    <w:rsid w:val="00D72FF7"/>
    <w:rsid w:val="00D73415"/>
    <w:rsid w:val="00D745FE"/>
    <w:rsid w:val="00D753EE"/>
    <w:rsid w:val="00D760C2"/>
    <w:rsid w:val="00D76A2B"/>
    <w:rsid w:val="00D76F7B"/>
    <w:rsid w:val="00D77DA4"/>
    <w:rsid w:val="00D829FA"/>
    <w:rsid w:val="00D83490"/>
    <w:rsid w:val="00D83C7D"/>
    <w:rsid w:val="00D85C5F"/>
    <w:rsid w:val="00D861C7"/>
    <w:rsid w:val="00D867D4"/>
    <w:rsid w:val="00D86C38"/>
    <w:rsid w:val="00D86FA9"/>
    <w:rsid w:val="00D8787C"/>
    <w:rsid w:val="00D87B74"/>
    <w:rsid w:val="00D87D65"/>
    <w:rsid w:val="00D87E1E"/>
    <w:rsid w:val="00D90D81"/>
    <w:rsid w:val="00D91DD9"/>
    <w:rsid w:val="00D9373D"/>
    <w:rsid w:val="00D93959"/>
    <w:rsid w:val="00D94C98"/>
    <w:rsid w:val="00D94FE1"/>
    <w:rsid w:val="00D95B28"/>
    <w:rsid w:val="00D95C50"/>
    <w:rsid w:val="00D96E34"/>
    <w:rsid w:val="00D97FCE"/>
    <w:rsid w:val="00DA2FBB"/>
    <w:rsid w:val="00DA4FD9"/>
    <w:rsid w:val="00DA557D"/>
    <w:rsid w:val="00DA5BE0"/>
    <w:rsid w:val="00DA6FBE"/>
    <w:rsid w:val="00DA7D34"/>
    <w:rsid w:val="00DA7E20"/>
    <w:rsid w:val="00DB0504"/>
    <w:rsid w:val="00DB0AE7"/>
    <w:rsid w:val="00DB17AF"/>
    <w:rsid w:val="00DC3740"/>
    <w:rsid w:val="00DC63EE"/>
    <w:rsid w:val="00DC6B62"/>
    <w:rsid w:val="00DD06E1"/>
    <w:rsid w:val="00DD1606"/>
    <w:rsid w:val="00DD335B"/>
    <w:rsid w:val="00DD360B"/>
    <w:rsid w:val="00DD4143"/>
    <w:rsid w:val="00DD4488"/>
    <w:rsid w:val="00DD704D"/>
    <w:rsid w:val="00DE02D1"/>
    <w:rsid w:val="00DE12D4"/>
    <w:rsid w:val="00DE19B8"/>
    <w:rsid w:val="00DE52B7"/>
    <w:rsid w:val="00DE5944"/>
    <w:rsid w:val="00DE6218"/>
    <w:rsid w:val="00DE6958"/>
    <w:rsid w:val="00DE7ACE"/>
    <w:rsid w:val="00DE7C91"/>
    <w:rsid w:val="00DF11F4"/>
    <w:rsid w:val="00DF3001"/>
    <w:rsid w:val="00DF39FD"/>
    <w:rsid w:val="00DF3D92"/>
    <w:rsid w:val="00E00262"/>
    <w:rsid w:val="00E00590"/>
    <w:rsid w:val="00E0163E"/>
    <w:rsid w:val="00E01C4A"/>
    <w:rsid w:val="00E03B22"/>
    <w:rsid w:val="00E03ED4"/>
    <w:rsid w:val="00E0429E"/>
    <w:rsid w:val="00E04469"/>
    <w:rsid w:val="00E04A16"/>
    <w:rsid w:val="00E04DA2"/>
    <w:rsid w:val="00E109C5"/>
    <w:rsid w:val="00E11F03"/>
    <w:rsid w:val="00E12C2D"/>
    <w:rsid w:val="00E1480D"/>
    <w:rsid w:val="00E16BBE"/>
    <w:rsid w:val="00E20676"/>
    <w:rsid w:val="00E213E8"/>
    <w:rsid w:val="00E23326"/>
    <w:rsid w:val="00E239C6"/>
    <w:rsid w:val="00E24294"/>
    <w:rsid w:val="00E2468E"/>
    <w:rsid w:val="00E2470C"/>
    <w:rsid w:val="00E25C51"/>
    <w:rsid w:val="00E2607B"/>
    <w:rsid w:val="00E26369"/>
    <w:rsid w:val="00E31000"/>
    <w:rsid w:val="00E348C5"/>
    <w:rsid w:val="00E349FA"/>
    <w:rsid w:val="00E378C2"/>
    <w:rsid w:val="00E405C2"/>
    <w:rsid w:val="00E414C9"/>
    <w:rsid w:val="00E4151A"/>
    <w:rsid w:val="00E417AA"/>
    <w:rsid w:val="00E43212"/>
    <w:rsid w:val="00E4548C"/>
    <w:rsid w:val="00E46ED7"/>
    <w:rsid w:val="00E47652"/>
    <w:rsid w:val="00E47FF8"/>
    <w:rsid w:val="00E524F2"/>
    <w:rsid w:val="00E53DA9"/>
    <w:rsid w:val="00E55013"/>
    <w:rsid w:val="00E55274"/>
    <w:rsid w:val="00E55AF8"/>
    <w:rsid w:val="00E57D90"/>
    <w:rsid w:val="00E57F6B"/>
    <w:rsid w:val="00E6175D"/>
    <w:rsid w:val="00E61979"/>
    <w:rsid w:val="00E61C8E"/>
    <w:rsid w:val="00E636BD"/>
    <w:rsid w:val="00E644D5"/>
    <w:rsid w:val="00E64ED5"/>
    <w:rsid w:val="00E65760"/>
    <w:rsid w:val="00E67704"/>
    <w:rsid w:val="00E67DB1"/>
    <w:rsid w:val="00E71602"/>
    <w:rsid w:val="00E71762"/>
    <w:rsid w:val="00E7409C"/>
    <w:rsid w:val="00E75FDF"/>
    <w:rsid w:val="00E7735C"/>
    <w:rsid w:val="00E80FDF"/>
    <w:rsid w:val="00E83D12"/>
    <w:rsid w:val="00E84AC9"/>
    <w:rsid w:val="00E8525D"/>
    <w:rsid w:val="00E87FDF"/>
    <w:rsid w:val="00E90D18"/>
    <w:rsid w:val="00E91666"/>
    <w:rsid w:val="00E9264A"/>
    <w:rsid w:val="00E92702"/>
    <w:rsid w:val="00E927D5"/>
    <w:rsid w:val="00E93B3A"/>
    <w:rsid w:val="00E94245"/>
    <w:rsid w:val="00E944B1"/>
    <w:rsid w:val="00E950AB"/>
    <w:rsid w:val="00E968AB"/>
    <w:rsid w:val="00EA04CF"/>
    <w:rsid w:val="00EA11F3"/>
    <w:rsid w:val="00EA1A3E"/>
    <w:rsid w:val="00EA1E02"/>
    <w:rsid w:val="00EA5F50"/>
    <w:rsid w:val="00EA661D"/>
    <w:rsid w:val="00EB591E"/>
    <w:rsid w:val="00EB5C54"/>
    <w:rsid w:val="00EB675E"/>
    <w:rsid w:val="00EC0FDE"/>
    <w:rsid w:val="00EC487B"/>
    <w:rsid w:val="00EC4D1D"/>
    <w:rsid w:val="00EC57A5"/>
    <w:rsid w:val="00EC7CA9"/>
    <w:rsid w:val="00EC7E44"/>
    <w:rsid w:val="00ED0023"/>
    <w:rsid w:val="00ED19D6"/>
    <w:rsid w:val="00ED21AE"/>
    <w:rsid w:val="00ED3DB6"/>
    <w:rsid w:val="00ED536D"/>
    <w:rsid w:val="00ED548E"/>
    <w:rsid w:val="00ED7465"/>
    <w:rsid w:val="00EE068E"/>
    <w:rsid w:val="00EE1289"/>
    <w:rsid w:val="00EE219A"/>
    <w:rsid w:val="00EE2D13"/>
    <w:rsid w:val="00EE3CD1"/>
    <w:rsid w:val="00EE5B9D"/>
    <w:rsid w:val="00EE70F5"/>
    <w:rsid w:val="00EE734D"/>
    <w:rsid w:val="00EF03DB"/>
    <w:rsid w:val="00EF14C7"/>
    <w:rsid w:val="00EF151F"/>
    <w:rsid w:val="00F00E03"/>
    <w:rsid w:val="00F0338B"/>
    <w:rsid w:val="00F05843"/>
    <w:rsid w:val="00F07985"/>
    <w:rsid w:val="00F07BE1"/>
    <w:rsid w:val="00F10154"/>
    <w:rsid w:val="00F1096B"/>
    <w:rsid w:val="00F12C67"/>
    <w:rsid w:val="00F12D15"/>
    <w:rsid w:val="00F13371"/>
    <w:rsid w:val="00F135F0"/>
    <w:rsid w:val="00F14566"/>
    <w:rsid w:val="00F14D22"/>
    <w:rsid w:val="00F20856"/>
    <w:rsid w:val="00F2389E"/>
    <w:rsid w:val="00F23FA5"/>
    <w:rsid w:val="00F23FC7"/>
    <w:rsid w:val="00F248E2"/>
    <w:rsid w:val="00F25FD9"/>
    <w:rsid w:val="00F30AEA"/>
    <w:rsid w:val="00F31551"/>
    <w:rsid w:val="00F333DC"/>
    <w:rsid w:val="00F363E7"/>
    <w:rsid w:val="00F3675B"/>
    <w:rsid w:val="00F405A3"/>
    <w:rsid w:val="00F4145F"/>
    <w:rsid w:val="00F42EB4"/>
    <w:rsid w:val="00F447DB"/>
    <w:rsid w:val="00F45823"/>
    <w:rsid w:val="00F50F79"/>
    <w:rsid w:val="00F51486"/>
    <w:rsid w:val="00F51B3D"/>
    <w:rsid w:val="00F53C63"/>
    <w:rsid w:val="00F53D5A"/>
    <w:rsid w:val="00F55918"/>
    <w:rsid w:val="00F55BE0"/>
    <w:rsid w:val="00F55C69"/>
    <w:rsid w:val="00F56D5E"/>
    <w:rsid w:val="00F61FC1"/>
    <w:rsid w:val="00F62400"/>
    <w:rsid w:val="00F62CBF"/>
    <w:rsid w:val="00F66F61"/>
    <w:rsid w:val="00F67163"/>
    <w:rsid w:val="00F67964"/>
    <w:rsid w:val="00F67986"/>
    <w:rsid w:val="00F7079D"/>
    <w:rsid w:val="00F7195D"/>
    <w:rsid w:val="00F7313B"/>
    <w:rsid w:val="00F7442B"/>
    <w:rsid w:val="00F74F5F"/>
    <w:rsid w:val="00F7520E"/>
    <w:rsid w:val="00F77886"/>
    <w:rsid w:val="00F77977"/>
    <w:rsid w:val="00F828AD"/>
    <w:rsid w:val="00F837CD"/>
    <w:rsid w:val="00F90F17"/>
    <w:rsid w:val="00F939DB"/>
    <w:rsid w:val="00F93B0D"/>
    <w:rsid w:val="00F94FD1"/>
    <w:rsid w:val="00F95028"/>
    <w:rsid w:val="00F9628B"/>
    <w:rsid w:val="00F96A43"/>
    <w:rsid w:val="00FA001C"/>
    <w:rsid w:val="00FA086C"/>
    <w:rsid w:val="00FA2896"/>
    <w:rsid w:val="00FA3063"/>
    <w:rsid w:val="00FA335C"/>
    <w:rsid w:val="00FA3B81"/>
    <w:rsid w:val="00FA3CCB"/>
    <w:rsid w:val="00FA3E6B"/>
    <w:rsid w:val="00FA46B5"/>
    <w:rsid w:val="00FB31DA"/>
    <w:rsid w:val="00FB3F95"/>
    <w:rsid w:val="00FB42DC"/>
    <w:rsid w:val="00FB4B21"/>
    <w:rsid w:val="00FB5D7D"/>
    <w:rsid w:val="00FB7DDF"/>
    <w:rsid w:val="00FC137A"/>
    <w:rsid w:val="00FC1D45"/>
    <w:rsid w:val="00FC3296"/>
    <w:rsid w:val="00FC395A"/>
    <w:rsid w:val="00FC43C3"/>
    <w:rsid w:val="00FC4893"/>
    <w:rsid w:val="00FC5FC7"/>
    <w:rsid w:val="00FC614C"/>
    <w:rsid w:val="00FD1D56"/>
    <w:rsid w:val="00FD310F"/>
    <w:rsid w:val="00FD334D"/>
    <w:rsid w:val="00FD457E"/>
    <w:rsid w:val="00FD4D0C"/>
    <w:rsid w:val="00FD50C8"/>
    <w:rsid w:val="00FD560E"/>
    <w:rsid w:val="00FD6A58"/>
    <w:rsid w:val="00FE0E70"/>
    <w:rsid w:val="00FE151B"/>
    <w:rsid w:val="00FE330B"/>
    <w:rsid w:val="00FE3FCE"/>
    <w:rsid w:val="00FE4C16"/>
    <w:rsid w:val="00FE4C44"/>
    <w:rsid w:val="00FE52EA"/>
    <w:rsid w:val="00FE5749"/>
    <w:rsid w:val="00FE5845"/>
    <w:rsid w:val="00FE5FA2"/>
    <w:rsid w:val="00FE6C6C"/>
    <w:rsid w:val="00FF0162"/>
    <w:rsid w:val="00FF0966"/>
    <w:rsid w:val="00FF3BBA"/>
    <w:rsid w:val="00FF477B"/>
    <w:rsid w:val="00FF539E"/>
    <w:rsid w:val="00FF649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AE1F3CE"/>
  <w15:chartTrackingRefBased/>
  <w15:docId w15:val="{4DBC423B-CBBD-4AE3-B235-A8F1EEC9D8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4158"/>
    <w:pPr>
      <w:spacing w:line="300" w:lineRule="auto"/>
      <w:jc w:val="both"/>
    </w:pPr>
    <w:rPr>
      <w:rFonts w:ascii="Arial" w:hAnsi="Arial"/>
      <w:sz w:val="22"/>
      <w:lang w:eastAsia="en-US"/>
    </w:rPr>
  </w:style>
  <w:style w:type="paragraph" w:styleId="Heading1">
    <w:name w:val="heading 1"/>
    <w:basedOn w:val="Normal"/>
    <w:next w:val="Normal"/>
    <w:link w:val="Heading1Char"/>
    <w:qFormat/>
    <w:rsid w:val="00B11C25"/>
    <w:pPr>
      <w:keepNext/>
      <w:tabs>
        <w:tab w:val="left" w:pos="567"/>
        <w:tab w:val="left" w:pos="1134"/>
      </w:tabs>
      <w:spacing w:before="480" w:after="240"/>
      <w:ind w:left="567"/>
      <w:outlineLvl w:val="0"/>
    </w:pPr>
    <w:rPr>
      <w:rFonts w:cs="Arial"/>
      <w:b/>
      <w:bCs/>
      <w:kern w:val="32"/>
      <w:sz w:val="24"/>
      <w:szCs w:val="32"/>
    </w:rPr>
  </w:style>
  <w:style w:type="paragraph" w:styleId="Heading3">
    <w:name w:val="heading 3"/>
    <w:basedOn w:val="Normal"/>
    <w:next w:val="Normal"/>
    <w:link w:val="Heading3Char"/>
    <w:semiHidden/>
    <w:unhideWhenUsed/>
    <w:qFormat/>
    <w:rsid w:val="00461268"/>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link w:val="FooterChar"/>
    <w:pPr>
      <w:tabs>
        <w:tab w:val="center" w:pos="4536"/>
        <w:tab w:val="right" w:pos="9072"/>
      </w:tabs>
    </w:pPr>
  </w:style>
  <w:style w:type="character" w:styleId="PageNumber">
    <w:name w:val="page number"/>
    <w:basedOn w:val="DefaultParagraphFont"/>
  </w:style>
  <w:style w:type="paragraph" w:styleId="FootnoteText">
    <w:name w:val="footnote text"/>
    <w:basedOn w:val="Normal"/>
    <w:semiHidden/>
    <w:rsid w:val="00F31551"/>
    <w:rPr>
      <w:sz w:val="20"/>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BalloonText">
    <w:name w:val="Balloon Text"/>
    <w:basedOn w:val="Normal"/>
    <w:semiHidden/>
    <w:rsid w:val="00A6514B"/>
    <w:rPr>
      <w:rFonts w:ascii="Tahoma" w:hAnsi="Tahoma" w:cs="Tahoma"/>
      <w:sz w:val="16"/>
      <w:szCs w:val="16"/>
    </w:rPr>
  </w:style>
  <w:style w:type="paragraph" w:styleId="ListParagraph">
    <w:name w:val="List Paragraph"/>
    <w:basedOn w:val="Normal"/>
    <w:uiPriority w:val="34"/>
    <w:qFormat/>
    <w:rsid w:val="002C5712"/>
    <w:pPr>
      <w:ind w:left="720"/>
      <w:contextualSpacing/>
    </w:pPr>
  </w:style>
  <w:style w:type="paragraph" w:customStyle="1" w:styleId="SlogKazalovsebine1RazmikmedvrsticamiPoljubno115li">
    <w:name w:val="Slog Kazalo vsebine 1 + Razmik med vrsticami:  Poljubno 115 li"/>
    <w:basedOn w:val="TOC1"/>
    <w:rsid w:val="00D745FE"/>
    <w:pPr>
      <w:spacing w:line="276" w:lineRule="auto"/>
    </w:pPr>
  </w:style>
  <w:style w:type="character" w:styleId="FootnoteReference">
    <w:name w:val="footnote reference"/>
    <w:semiHidden/>
    <w:rsid w:val="00E16BBE"/>
    <w:rPr>
      <w:vertAlign w:val="superscript"/>
    </w:rPr>
  </w:style>
  <w:style w:type="table" w:styleId="TableGrid">
    <w:name w:val="Table Grid"/>
    <w:basedOn w:val="TableNormal"/>
    <w:rsid w:val="00D230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
    <w:name w:val="List"/>
    <w:basedOn w:val="BodyText"/>
    <w:rsid w:val="004152BE"/>
    <w:pPr>
      <w:suppressAutoHyphens/>
      <w:spacing w:line="276" w:lineRule="auto"/>
    </w:pPr>
    <w:rPr>
      <w:rFonts w:cs="Tahoma"/>
      <w:szCs w:val="24"/>
      <w:lang w:eastAsia="ar-SA"/>
    </w:rPr>
  </w:style>
  <w:style w:type="paragraph" w:styleId="BodyText">
    <w:name w:val="Body Text"/>
    <w:basedOn w:val="Normal"/>
    <w:rsid w:val="004152BE"/>
    <w:pPr>
      <w:spacing w:after="120"/>
    </w:pPr>
  </w:style>
  <w:style w:type="paragraph" w:customStyle="1" w:styleId="Tehnicnoporocilo">
    <w:name w:val="Tehnicno porocilo"/>
    <w:basedOn w:val="Normal"/>
    <w:rsid w:val="00802248"/>
    <w:rPr>
      <w:rFonts w:cs="Arial"/>
      <w:sz w:val="16"/>
      <w:szCs w:val="16"/>
      <w:lang w:eastAsia="sl-SI"/>
    </w:rPr>
  </w:style>
  <w:style w:type="paragraph" w:customStyle="1" w:styleId="Tehnicnoporoilo">
    <w:name w:val="Tehnicno poročilo"/>
    <w:basedOn w:val="Normal"/>
    <w:rsid w:val="00802248"/>
    <w:rPr>
      <w:rFonts w:cs="Arial"/>
      <w:sz w:val="16"/>
      <w:szCs w:val="16"/>
      <w:lang w:eastAsia="sl-SI"/>
    </w:rPr>
  </w:style>
  <w:style w:type="paragraph" w:styleId="DocumentMap">
    <w:name w:val="Document Map"/>
    <w:basedOn w:val="Normal"/>
    <w:semiHidden/>
    <w:rsid w:val="005A0B75"/>
    <w:pPr>
      <w:shd w:val="clear" w:color="auto" w:fill="000080"/>
    </w:pPr>
    <w:rPr>
      <w:rFonts w:ascii="Tahoma" w:hAnsi="Tahoma" w:cs="Tahoma"/>
      <w:sz w:val="20"/>
    </w:rPr>
  </w:style>
  <w:style w:type="paragraph" w:styleId="TOCHeading">
    <w:name w:val="TOC Heading"/>
    <w:basedOn w:val="Heading1"/>
    <w:next w:val="Normal"/>
    <w:uiPriority w:val="39"/>
    <w:unhideWhenUsed/>
    <w:qFormat/>
    <w:rsid w:val="006433EC"/>
    <w:pPr>
      <w:keepLines/>
      <w:spacing w:before="240" w:after="0" w:line="259" w:lineRule="auto"/>
      <w:outlineLvl w:val="9"/>
    </w:pPr>
    <w:rPr>
      <w:rFonts w:ascii="Calibri Light" w:hAnsi="Calibri Light" w:cs="Times New Roman"/>
      <w:b w:val="0"/>
      <w:bCs w:val="0"/>
      <w:color w:val="2F5496"/>
      <w:kern w:val="0"/>
      <w:sz w:val="32"/>
      <w:lang w:eastAsia="sl-SI"/>
    </w:rPr>
  </w:style>
  <w:style w:type="paragraph" w:styleId="TOC1">
    <w:name w:val="toc 1"/>
    <w:basedOn w:val="Normal"/>
    <w:next w:val="Normal"/>
    <w:autoRedefine/>
    <w:uiPriority w:val="39"/>
    <w:rsid w:val="00A44158"/>
    <w:pPr>
      <w:tabs>
        <w:tab w:val="left" w:pos="660"/>
        <w:tab w:val="right" w:leader="dot" w:pos="9737"/>
      </w:tabs>
      <w:spacing w:line="360" w:lineRule="auto"/>
    </w:pPr>
  </w:style>
  <w:style w:type="paragraph" w:customStyle="1" w:styleId="Tekst11">
    <w:name w:val="Tekst11"/>
    <w:rsid w:val="00C42433"/>
    <w:rPr>
      <w:rFonts w:ascii="Arial" w:hAnsi="Arial"/>
      <w:sz w:val="22"/>
      <w:szCs w:val="24"/>
    </w:rPr>
  </w:style>
  <w:style w:type="paragraph" w:customStyle="1" w:styleId="Tekst10">
    <w:name w:val="Tekst10"/>
    <w:rsid w:val="00C42433"/>
    <w:pPr>
      <w:spacing w:before="60" w:after="60"/>
    </w:pPr>
    <w:rPr>
      <w:rFonts w:ascii="Arial" w:hAnsi="Arial"/>
      <w:szCs w:val="24"/>
    </w:rPr>
  </w:style>
  <w:style w:type="paragraph" w:customStyle="1" w:styleId="Tekst16">
    <w:name w:val="Tekst16"/>
    <w:rsid w:val="00C42433"/>
    <w:rPr>
      <w:rFonts w:ascii="Arial" w:hAnsi="Arial"/>
      <w:sz w:val="32"/>
      <w:szCs w:val="24"/>
    </w:rPr>
  </w:style>
  <w:style w:type="character" w:styleId="UnresolvedMention">
    <w:name w:val="Unresolved Mention"/>
    <w:basedOn w:val="DefaultParagraphFont"/>
    <w:uiPriority w:val="99"/>
    <w:semiHidden/>
    <w:unhideWhenUsed/>
    <w:rsid w:val="00C42433"/>
    <w:rPr>
      <w:color w:val="605E5C"/>
      <w:shd w:val="clear" w:color="auto" w:fill="E1DFDD"/>
    </w:rPr>
  </w:style>
  <w:style w:type="paragraph" w:customStyle="1" w:styleId="SlogKazalovsebine1RazmikmedvrsticamiPoljubno115li1">
    <w:name w:val="Slog Kazalo vsebine 1 + Razmik med vrsticami:  Poljubno 115 li1"/>
    <w:basedOn w:val="TOC1"/>
    <w:rsid w:val="00082897"/>
    <w:pPr>
      <w:spacing w:line="276" w:lineRule="auto"/>
    </w:pPr>
  </w:style>
  <w:style w:type="paragraph" w:customStyle="1" w:styleId="SlogNaslov1Pred0ptPo0ptRazmikmedvrsticamiPol">
    <w:name w:val="Slog Naslov 1 + Pred:  0 pt Po:  0 pt Razmik med vrsticami:  Pol..."/>
    <w:basedOn w:val="Heading1"/>
    <w:rsid w:val="00082897"/>
    <w:rPr>
      <w:rFonts w:cs="Times New Roman"/>
      <w:szCs w:val="20"/>
    </w:rPr>
  </w:style>
  <w:style w:type="character" w:customStyle="1" w:styleId="FooterChar">
    <w:name w:val="Footer Char"/>
    <w:basedOn w:val="DefaultParagraphFont"/>
    <w:link w:val="Footer"/>
    <w:uiPriority w:val="99"/>
    <w:rsid w:val="00A02ECD"/>
    <w:rPr>
      <w:sz w:val="24"/>
      <w:lang w:eastAsia="en-US"/>
    </w:rPr>
  </w:style>
  <w:style w:type="paragraph" w:customStyle="1" w:styleId="Tehninoporoilo">
    <w:name w:val="Tehnično poročilo"/>
    <w:basedOn w:val="Normal"/>
    <w:link w:val="TehninoporoiloZnak"/>
    <w:rsid w:val="00FE4C44"/>
  </w:style>
  <w:style w:type="character" w:customStyle="1" w:styleId="TehninoporoiloZnak">
    <w:name w:val="Tehnično poročilo Znak"/>
    <w:link w:val="Tehninoporoilo"/>
    <w:rsid w:val="00FE4C44"/>
    <w:rPr>
      <w:rFonts w:ascii="Arial" w:hAnsi="Arial"/>
      <w:sz w:val="22"/>
      <w:lang w:eastAsia="en-US"/>
    </w:rPr>
  </w:style>
  <w:style w:type="paragraph" w:styleId="Subtitle">
    <w:name w:val="Subtitle"/>
    <w:basedOn w:val="Normal"/>
    <w:next w:val="Normal"/>
    <w:link w:val="SubtitleChar"/>
    <w:qFormat/>
    <w:rsid w:val="0017417D"/>
    <w:pPr>
      <w:numPr>
        <w:ilvl w:val="1"/>
      </w:numPr>
      <w:spacing w:after="160"/>
    </w:pPr>
    <w:rPr>
      <w:rFonts w:eastAsiaTheme="minorEastAsia" w:cstheme="minorBidi"/>
      <w:b/>
      <w:spacing w:val="15"/>
      <w:szCs w:val="22"/>
    </w:rPr>
  </w:style>
  <w:style w:type="character" w:customStyle="1" w:styleId="SubtitleChar">
    <w:name w:val="Subtitle Char"/>
    <w:basedOn w:val="DefaultParagraphFont"/>
    <w:link w:val="Subtitle"/>
    <w:rsid w:val="0017417D"/>
    <w:rPr>
      <w:rFonts w:ascii="Arial" w:eastAsiaTheme="minorEastAsia" w:hAnsi="Arial" w:cstheme="minorBidi"/>
      <w:b/>
      <w:spacing w:val="15"/>
      <w:sz w:val="24"/>
      <w:szCs w:val="22"/>
      <w:lang w:eastAsia="en-US"/>
    </w:rPr>
  </w:style>
  <w:style w:type="paragraph" w:styleId="Title">
    <w:name w:val="Title"/>
    <w:basedOn w:val="Normal"/>
    <w:next w:val="Normal"/>
    <w:link w:val="TitleChar"/>
    <w:qFormat/>
    <w:rsid w:val="0051358D"/>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1358D"/>
    <w:rPr>
      <w:rFonts w:asciiTheme="majorHAnsi" w:eastAsiaTheme="majorEastAsia" w:hAnsiTheme="majorHAnsi" w:cstheme="majorBidi"/>
      <w:spacing w:val="-10"/>
      <w:kern w:val="28"/>
      <w:sz w:val="56"/>
      <w:szCs w:val="56"/>
      <w:lang w:eastAsia="en-US"/>
    </w:rPr>
  </w:style>
  <w:style w:type="paragraph" w:customStyle="1" w:styleId="SlogObojestransko">
    <w:name w:val="Slog Obojestransko"/>
    <w:basedOn w:val="Normal"/>
    <w:rsid w:val="002A5A17"/>
    <w:pPr>
      <w:overflowPunct w:val="0"/>
      <w:autoSpaceDE w:val="0"/>
      <w:autoSpaceDN w:val="0"/>
      <w:adjustRightInd w:val="0"/>
      <w:textAlignment w:val="baseline"/>
    </w:pPr>
  </w:style>
  <w:style w:type="character" w:customStyle="1" w:styleId="Heading3Char">
    <w:name w:val="Heading 3 Char"/>
    <w:basedOn w:val="DefaultParagraphFont"/>
    <w:link w:val="Heading3"/>
    <w:semiHidden/>
    <w:rsid w:val="00461268"/>
    <w:rPr>
      <w:rFonts w:asciiTheme="majorHAnsi" w:eastAsiaTheme="majorEastAsia" w:hAnsiTheme="majorHAnsi" w:cstheme="majorBidi"/>
      <w:color w:val="1F3763" w:themeColor="accent1" w:themeShade="7F"/>
      <w:sz w:val="24"/>
      <w:szCs w:val="24"/>
      <w:lang w:eastAsia="en-US"/>
    </w:rPr>
  </w:style>
  <w:style w:type="paragraph" w:styleId="NormalWeb">
    <w:name w:val="Normal (Web)"/>
    <w:basedOn w:val="Normal"/>
    <w:uiPriority w:val="99"/>
    <w:unhideWhenUsed/>
    <w:rsid w:val="00461268"/>
    <w:pPr>
      <w:spacing w:before="100" w:beforeAutospacing="1" w:after="100" w:afterAutospacing="1" w:line="240" w:lineRule="auto"/>
      <w:jc w:val="left"/>
    </w:pPr>
    <w:rPr>
      <w:rFonts w:ascii="Times New Roman" w:hAnsi="Times New Roman"/>
      <w:sz w:val="24"/>
      <w:szCs w:val="24"/>
      <w:lang w:eastAsia="sl-SI"/>
    </w:rPr>
  </w:style>
  <w:style w:type="character" w:styleId="Strong">
    <w:name w:val="Strong"/>
    <w:basedOn w:val="DefaultParagraphFont"/>
    <w:uiPriority w:val="22"/>
    <w:qFormat/>
    <w:rsid w:val="00461268"/>
    <w:rPr>
      <w:b/>
      <w:bCs/>
    </w:rPr>
  </w:style>
  <w:style w:type="table" w:customStyle="1" w:styleId="TableNormal1">
    <w:name w:val="Table Normal1"/>
    <w:uiPriority w:val="2"/>
    <w:semiHidden/>
    <w:unhideWhenUsed/>
    <w:qFormat/>
    <w:rsid w:val="000364B1"/>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64B1"/>
    <w:pPr>
      <w:widowControl w:val="0"/>
      <w:autoSpaceDE w:val="0"/>
      <w:autoSpaceDN w:val="0"/>
      <w:spacing w:line="240" w:lineRule="auto"/>
      <w:ind w:left="67"/>
      <w:jc w:val="left"/>
    </w:pPr>
    <w:rPr>
      <w:rFonts w:eastAsia="Arial" w:cs="Arial"/>
      <w:szCs w:val="22"/>
    </w:rPr>
  </w:style>
  <w:style w:type="character" w:customStyle="1" w:styleId="Heading1Char">
    <w:name w:val="Heading 1 Char"/>
    <w:basedOn w:val="DefaultParagraphFont"/>
    <w:link w:val="Heading1"/>
    <w:rsid w:val="00CC6E71"/>
    <w:rPr>
      <w:rFonts w:ascii="Arial" w:hAnsi="Arial" w:cs="Arial"/>
      <w:b/>
      <w:bCs/>
      <w:kern w:val="32"/>
      <w:sz w:val="24"/>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png"/><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9.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4.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7.png"/><Relationship Id="rId28"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6.png"/><Relationship Id="rId27" Type="http://schemas.openxmlformats.org/officeDocument/2006/relationships/header" Target="header4.xml"/><Relationship Id="rId30" Type="http://schemas.openxmlformats.org/officeDocument/2006/relationships/header" Target="header5.xml"/><Relationship Id="rId8" Type="http://schemas.openxmlformats.org/officeDocument/2006/relationships/webSettings" Target="webSettings.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46eb4570-712a-41b5-a306-c69c9df735de" xsi:nil="true"/>
    <lcf76f155ced4ddcb4097134ff3c332f xmlns="41445317-7567-4c2f-b801-92bcea6f7e69">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79AE4791DD6E145AAC11CCE52392594" ma:contentTypeVersion="17" ma:contentTypeDescription="Create a new document." ma:contentTypeScope="" ma:versionID="ddbc5eafdced6c737f95869f88b7a6b8">
  <xsd:schema xmlns:xsd="http://www.w3.org/2001/XMLSchema" xmlns:xs="http://www.w3.org/2001/XMLSchema" xmlns:p="http://schemas.microsoft.com/office/2006/metadata/properties" xmlns:ns2="46eb4570-712a-41b5-a306-c69c9df735de" xmlns:ns3="41445317-7567-4c2f-b801-92bcea6f7e69" targetNamespace="http://schemas.microsoft.com/office/2006/metadata/properties" ma:root="true" ma:fieldsID="4a850b71106fe56c37b675b9219cd9f0" ns2:_="" ns3:_="">
    <xsd:import namespace="46eb4570-712a-41b5-a306-c69c9df735de"/>
    <xsd:import namespace="41445317-7567-4c2f-b801-92bcea6f7e6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DateTaken" minOccurs="0"/>
                <xsd:element ref="ns3:MediaServiceOCR"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eb4570-712a-41b5-a306-c69c9df735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c55f70c8-f292-4ba5-8124-4e77c27bbfc4}" ma:internalName="TaxCatchAll" ma:showField="CatchAllData" ma:web="46eb4570-712a-41b5-a306-c69c9df735d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1445317-7567-4c2f-b801-92bcea6f7e6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b32885f6-428f-41c1-848c-c4f08d439a1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120C32-CEDA-443B-A976-FC4CF0975655}">
  <ds:schemaRefs>
    <ds:schemaRef ds:uri="http://schemas.openxmlformats.org/officeDocument/2006/bibliography"/>
  </ds:schemaRefs>
</ds:datastoreItem>
</file>

<file path=customXml/itemProps2.xml><?xml version="1.0" encoding="utf-8"?>
<ds:datastoreItem xmlns:ds="http://schemas.openxmlformats.org/officeDocument/2006/customXml" ds:itemID="{2D8CA20A-B3A8-4842-9EDC-02A78B8B4453}">
  <ds:schemaRefs>
    <ds:schemaRef ds:uri="http://schemas.microsoft.com/office/2006/metadata/properties"/>
    <ds:schemaRef ds:uri="http://schemas.microsoft.com/office/infopath/2007/PartnerControls"/>
    <ds:schemaRef ds:uri="46eb4570-712a-41b5-a306-c69c9df735de"/>
    <ds:schemaRef ds:uri="41445317-7567-4c2f-b801-92bcea6f7e69"/>
  </ds:schemaRefs>
</ds:datastoreItem>
</file>

<file path=customXml/itemProps3.xml><?xml version="1.0" encoding="utf-8"?>
<ds:datastoreItem xmlns:ds="http://schemas.openxmlformats.org/officeDocument/2006/customXml" ds:itemID="{5A28FCA9-D251-482C-80E5-64D95476ECA9}">
  <ds:schemaRefs>
    <ds:schemaRef ds:uri="http://schemas.microsoft.com/sharepoint/v3/contenttype/forms"/>
  </ds:schemaRefs>
</ds:datastoreItem>
</file>

<file path=customXml/itemProps4.xml><?xml version="1.0" encoding="utf-8"?>
<ds:datastoreItem xmlns:ds="http://schemas.openxmlformats.org/officeDocument/2006/customXml" ds:itemID="{F2999F4C-EAF7-4E9A-8805-5E99A6FD4C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eb4570-712a-41b5-a306-c69c9df735de"/>
    <ds:schemaRef ds:uri="41445317-7567-4c2f-b801-92bcea6f7e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20</Pages>
  <Words>2463</Words>
  <Characters>14040</Characters>
  <Application>Microsoft Office Word</Application>
  <DocSecurity>0</DocSecurity>
  <Lines>117</Lines>
  <Paragraphs>32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A KODA + d.o.o.</Company>
  <LinksUpToDate>false</LinksUpToDate>
  <CharactersWithSpaces>16471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Tomaž Topole</dc:creator>
  <cp:keywords/>
  <dc:description/>
  <cp:lastModifiedBy>Domen Grudnik</cp:lastModifiedBy>
  <cp:revision>3</cp:revision>
  <cp:lastPrinted>2026-01-26T12:26:00Z</cp:lastPrinted>
  <dcterms:created xsi:type="dcterms:W3CDTF">2026-07-10T10:41:00Z</dcterms:created>
  <dcterms:modified xsi:type="dcterms:W3CDTF">2026-07-13T11:34:00Z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0x010100F79AE4791DD6E145AAC11CCE52392594</vt:lpwstr>
  </property>
</Properties>
</file>